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8" w:rsidRDefault="00EA1298" w:rsidP="00EA1298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768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Pr="00235303" w:rsidRDefault="00EA1298" w:rsidP="00235303">
      <w:pPr>
        <w:spacing w:after="120"/>
        <w:jc w:val="center"/>
        <w:rPr>
          <w:b/>
          <w:sz w:val="32"/>
          <w:szCs w:val="32"/>
        </w:rPr>
      </w:pPr>
      <w:r w:rsidRPr="001746BF">
        <w:rPr>
          <w:b/>
          <w:sz w:val="32"/>
          <w:szCs w:val="32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A1298" w:rsidTr="003920F5">
        <w:tc>
          <w:tcPr>
            <w:tcW w:w="1710" w:type="dxa"/>
            <w:tcBorders>
              <w:bottom w:val="single" w:sz="1" w:space="0" w:color="000000"/>
            </w:tcBorders>
          </w:tcPr>
          <w:p w:rsidR="00EA1298" w:rsidRDefault="00B87914" w:rsidP="003920F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29.12.2023</w:t>
            </w:r>
          </w:p>
        </w:tc>
        <w:tc>
          <w:tcPr>
            <w:tcW w:w="6060" w:type="dxa"/>
          </w:tcPr>
          <w:p w:rsidR="00EA1298" w:rsidRDefault="00EA1298" w:rsidP="003920F5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A1298" w:rsidRDefault="00B87914" w:rsidP="003920F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</w:tr>
      <w:tr w:rsidR="00EA1298" w:rsidTr="003920F5">
        <w:tc>
          <w:tcPr>
            <w:tcW w:w="1710" w:type="dxa"/>
          </w:tcPr>
          <w:p w:rsidR="00EA1298" w:rsidRDefault="00EA1298" w:rsidP="003920F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EA1298" w:rsidRDefault="00EA1298" w:rsidP="003920F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967F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Котельнич</w:t>
            </w:r>
          </w:p>
        </w:tc>
        <w:tc>
          <w:tcPr>
            <w:tcW w:w="1697" w:type="dxa"/>
          </w:tcPr>
          <w:p w:rsidR="00EA1298" w:rsidRDefault="00EA1298" w:rsidP="003920F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A1298" w:rsidRDefault="00EA1298" w:rsidP="00235303">
      <w:pPr>
        <w:rPr>
          <w:sz w:val="24"/>
          <w:szCs w:val="29"/>
        </w:rPr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6713"/>
        <w:gridCol w:w="1866"/>
      </w:tblGrid>
      <w:tr w:rsidR="00EA1298" w:rsidTr="003920F5">
        <w:tc>
          <w:tcPr>
            <w:tcW w:w="900" w:type="dxa"/>
          </w:tcPr>
          <w:p w:rsidR="00EA1298" w:rsidRDefault="00EA1298" w:rsidP="003920F5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633B6D" w:rsidRDefault="00633B6D" w:rsidP="00923778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Котельничского района </w:t>
            </w:r>
          </w:p>
          <w:p w:rsidR="00EA1298" w:rsidRDefault="00633B6D" w:rsidP="007A2061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7A2061">
              <w:rPr>
                <w:b/>
                <w:bCs/>
                <w:sz w:val="28"/>
                <w:szCs w:val="28"/>
              </w:rPr>
              <w:t>30.12.2020</w:t>
            </w:r>
            <w:r>
              <w:rPr>
                <w:b/>
                <w:bCs/>
                <w:sz w:val="28"/>
                <w:szCs w:val="28"/>
              </w:rPr>
              <w:t xml:space="preserve"> № </w:t>
            </w:r>
            <w:r w:rsidR="007A2061">
              <w:rPr>
                <w:b/>
                <w:bCs/>
                <w:sz w:val="28"/>
                <w:szCs w:val="28"/>
              </w:rPr>
              <w:t>289</w:t>
            </w:r>
          </w:p>
        </w:tc>
        <w:tc>
          <w:tcPr>
            <w:tcW w:w="1866" w:type="dxa"/>
          </w:tcPr>
          <w:p w:rsidR="00EA1298" w:rsidRDefault="00EA1298" w:rsidP="003920F5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EA1298" w:rsidRDefault="00EA1298" w:rsidP="00EA1298">
      <w:pPr>
        <w:spacing w:line="360" w:lineRule="auto"/>
        <w:jc w:val="both"/>
        <w:rPr>
          <w:sz w:val="28"/>
          <w:szCs w:val="28"/>
        </w:rPr>
      </w:pPr>
    </w:p>
    <w:p w:rsidR="00EA1298" w:rsidRDefault="00DE365C" w:rsidP="0029016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решениями</w:t>
      </w:r>
      <w:r w:rsidR="00C35F56">
        <w:rPr>
          <w:sz w:val="28"/>
          <w:szCs w:val="28"/>
        </w:rPr>
        <w:t xml:space="preserve"> Котельничской районной Думы Кировской области от </w:t>
      </w:r>
      <w:r>
        <w:rPr>
          <w:sz w:val="28"/>
          <w:szCs w:val="28"/>
        </w:rPr>
        <w:t>15</w:t>
      </w:r>
      <w:r w:rsidR="00290165">
        <w:rPr>
          <w:sz w:val="28"/>
          <w:szCs w:val="28"/>
        </w:rPr>
        <w:t>.12</w:t>
      </w:r>
      <w:r>
        <w:rPr>
          <w:sz w:val="28"/>
          <w:szCs w:val="28"/>
        </w:rPr>
        <w:t>.2023</w:t>
      </w:r>
      <w:r w:rsidR="00C35F5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215 </w:t>
      </w:r>
      <w:r w:rsidR="00C35F56" w:rsidRPr="001746BF">
        <w:rPr>
          <w:sz w:val="28"/>
          <w:szCs w:val="28"/>
        </w:rPr>
        <w:t>«</w:t>
      </w:r>
      <w:r w:rsidR="00E037CF" w:rsidRPr="001746BF">
        <w:rPr>
          <w:sz w:val="28"/>
          <w:szCs w:val="28"/>
        </w:rPr>
        <w:t>О внесении изменений в решение Котельничской районной Думы</w:t>
      </w:r>
      <w:r>
        <w:rPr>
          <w:sz w:val="28"/>
          <w:szCs w:val="28"/>
        </w:rPr>
        <w:t xml:space="preserve"> от 16.12.2022</w:t>
      </w:r>
      <w:r w:rsidR="00E037CF" w:rsidRPr="001746B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128</w:t>
      </w:r>
      <w:r w:rsidR="00E037CF" w:rsidRPr="001746BF">
        <w:rPr>
          <w:sz w:val="28"/>
          <w:szCs w:val="28"/>
        </w:rPr>
        <w:t xml:space="preserve"> «</w:t>
      </w:r>
      <w:r w:rsidR="00C35F56" w:rsidRPr="001746BF">
        <w:rPr>
          <w:sz w:val="28"/>
          <w:szCs w:val="28"/>
        </w:rPr>
        <w:t>О бю</w:t>
      </w:r>
      <w:r>
        <w:rPr>
          <w:sz w:val="28"/>
          <w:szCs w:val="28"/>
        </w:rPr>
        <w:t>джете</w:t>
      </w:r>
      <w:r w:rsidR="001E4B7E">
        <w:rPr>
          <w:sz w:val="28"/>
          <w:szCs w:val="28"/>
        </w:rPr>
        <w:t xml:space="preserve"> Котельничского муниципального</w:t>
      </w:r>
      <w:r w:rsidR="00C35F56" w:rsidRPr="001746BF">
        <w:rPr>
          <w:sz w:val="28"/>
          <w:szCs w:val="28"/>
        </w:rPr>
        <w:t xml:space="preserve"> район</w:t>
      </w:r>
      <w:r w:rsidR="001E4B7E">
        <w:rPr>
          <w:sz w:val="28"/>
          <w:szCs w:val="28"/>
        </w:rPr>
        <w:t>а</w:t>
      </w:r>
      <w:r>
        <w:rPr>
          <w:sz w:val="28"/>
          <w:szCs w:val="28"/>
        </w:rPr>
        <w:t xml:space="preserve"> на 2023</w:t>
      </w:r>
      <w:r w:rsidR="00C35F56" w:rsidRPr="001746B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="001E4B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="001E4B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2025</w:t>
      </w:r>
      <w:r w:rsidR="00C35F56" w:rsidRPr="001746BF">
        <w:rPr>
          <w:sz w:val="28"/>
          <w:szCs w:val="28"/>
        </w:rPr>
        <w:t xml:space="preserve"> годов»</w:t>
      </w:r>
      <w:r w:rsidR="00290165">
        <w:rPr>
          <w:sz w:val="28"/>
          <w:szCs w:val="28"/>
        </w:rPr>
        <w:t>,</w:t>
      </w:r>
      <w:r>
        <w:rPr>
          <w:sz w:val="28"/>
          <w:szCs w:val="28"/>
        </w:rPr>
        <w:t xml:space="preserve"> от 15.12.2023 № 214</w:t>
      </w:r>
      <w:r w:rsidR="00290165">
        <w:rPr>
          <w:sz w:val="28"/>
          <w:szCs w:val="28"/>
        </w:rPr>
        <w:t xml:space="preserve"> «О бюджете</w:t>
      </w:r>
      <w:r w:rsidR="001E4B7E">
        <w:rPr>
          <w:sz w:val="28"/>
          <w:szCs w:val="28"/>
        </w:rPr>
        <w:t xml:space="preserve"> Котельничского</w:t>
      </w:r>
      <w:r w:rsidR="00290165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>льного</w:t>
      </w:r>
      <w:r w:rsidR="0029016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на 2024 год и на плановый период 2025 и 2026</w:t>
      </w:r>
      <w:r w:rsidR="00290165">
        <w:rPr>
          <w:sz w:val="28"/>
          <w:szCs w:val="28"/>
        </w:rPr>
        <w:t xml:space="preserve"> го</w:t>
      </w:r>
      <w:r>
        <w:rPr>
          <w:sz w:val="28"/>
          <w:szCs w:val="28"/>
        </w:rPr>
        <w:t>дов»,</w:t>
      </w:r>
      <w:r w:rsidR="00E925A8">
        <w:rPr>
          <w:sz w:val="28"/>
          <w:szCs w:val="28"/>
        </w:rPr>
        <w:t xml:space="preserve"> </w:t>
      </w:r>
      <w:r w:rsidR="008A4178">
        <w:rPr>
          <w:sz w:val="28"/>
          <w:szCs w:val="28"/>
        </w:rPr>
        <w:t xml:space="preserve">пунктом 1.6 и </w:t>
      </w:r>
      <w:r w:rsidR="008457E3">
        <w:rPr>
          <w:sz w:val="28"/>
          <w:szCs w:val="28"/>
        </w:rPr>
        <w:t>1.7</w:t>
      </w:r>
      <w:r w:rsidR="008A4178">
        <w:rPr>
          <w:sz w:val="28"/>
          <w:szCs w:val="28"/>
        </w:rPr>
        <w:t xml:space="preserve"> Порядка разработки, реализации и оценки эффективности реализации муниципальных программ муниципального образования Котельничский муниципальный район Кировской области, утвержденного постановлением администрации Котельничского района Кировской области от 25.11.2020 № 241а «О разработке, реализации и оценке эффективности реализации муниципальных программ муниципального образования Котельничский муниципальный район Кировской области»</w:t>
      </w:r>
      <w:r w:rsidR="00906E24">
        <w:rPr>
          <w:sz w:val="28"/>
          <w:szCs w:val="28"/>
        </w:rPr>
        <w:t xml:space="preserve">, администрация </w:t>
      </w:r>
      <w:r w:rsidR="00EA1298">
        <w:rPr>
          <w:sz w:val="28"/>
          <w:szCs w:val="28"/>
        </w:rPr>
        <w:t>Котельничского района</w:t>
      </w:r>
      <w:r w:rsidR="008A4178">
        <w:rPr>
          <w:sz w:val="28"/>
          <w:szCs w:val="28"/>
        </w:rPr>
        <w:t xml:space="preserve"> Кировской области</w:t>
      </w:r>
      <w:r w:rsidR="00EA1298">
        <w:rPr>
          <w:sz w:val="28"/>
          <w:szCs w:val="28"/>
        </w:rPr>
        <w:t xml:space="preserve"> ПОСТАНОВЛЯЕТ:</w:t>
      </w:r>
    </w:p>
    <w:p w:rsidR="00EA1298" w:rsidRPr="004E001D" w:rsidRDefault="00EA1298" w:rsidP="00205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6E24">
        <w:rPr>
          <w:sz w:val="28"/>
          <w:szCs w:val="28"/>
        </w:rPr>
        <w:t xml:space="preserve">Внести изменения в постановление администрации Котельничского района Кировской области от </w:t>
      </w:r>
      <w:r w:rsidR="00974C74">
        <w:rPr>
          <w:bCs/>
          <w:sz w:val="28"/>
          <w:szCs w:val="28"/>
        </w:rPr>
        <w:t>30.12.2020 № 289</w:t>
      </w:r>
      <w:r w:rsidR="001E4B7E">
        <w:rPr>
          <w:bCs/>
          <w:sz w:val="28"/>
          <w:szCs w:val="28"/>
        </w:rPr>
        <w:t xml:space="preserve"> </w:t>
      </w:r>
      <w:r w:rsidR="00906E24">
        <w:rPr>
          <w:sz w:val="28"/>
          <w:szCs w:val="28"/>
        </w:rPr>
        <w:t xml:space="preserve">«Развитие </w:t>
      </w:r>
      <w:r w:rsidR="00974C74">
        <w:rPr>
          <w:sz w:val="28"/>
          <w:szCs w:val="28"/>
        </w:rPr>
        <w:t>физической культуры и с</w:t>
      </w:r>
      <w:r w:rsidR="001E4B7E">
        <w:rPr>
          <w:sz w:val="28"/>
          <w:szCs w:val="28"/>
        </w:rPr>
        <w:t>порта</w:t>
      </w:r>
      <w:r w:rsidR="008457E3">
        <w:rPr>
          <w:sz w:val="28"/>
          <w:szCs w:val="28"/>
        </w:rPr>
        <w:t>» на 2021-2024</w:t>
      </w:r>
      <w:r w:rsidR="00974C74">
        <w:rPr>
          <w:sz w:val="28"/>
          <w:szCs w:val="28"/>
        </w:rPr>
        <w:t xml:space="preserve"> годы</w:t>
      </w:r>
      <w:r w:rsidR="002A6070">
        <w:rPr>
          <w:sz w:val="28"/>
          <w:szCs w:val="28"/>
        </w:rPr>
        <w:t xml:space="preserve"> (</w:t>
      </w:r>
      <w:r w:rsidR="006539C8">
        <w:rPr>
          <w:sz w:val="28"/>
          <w:szCs w:val="28"/>
        </w:rPr>
        <w:t>с изменениями</w:t>
      </w:r>
      <w:r w:rsidR="002A6070">
        <w:rPr>
          <w:sz w:val="28"/>
          <w:szCs w:val="28"/>
        </w:rPr>
        <w:t xml:space="preserve">, внесенными </w:t>
      </w:r>
      <w:r w:rsidR="006539C8">
        <w:rPr>
          <w:sz w:val="28"/>
          <w:szCs w:val="28"/>
        </w:rPr>
        <w:t>постановлени</w:t>
      </w:r>
      <w:r w:rsidR="002A6070">
        <w:rPr>
          <w:sz w:val="28"/>
          <w:szCs w:val="28"/>
        </w:rPr>
        <w:t>ями</w:t>
      </w:r>
      <w:r w:rsidR="006539C8">
        <w:rPr>
          <w:sz w:val="28"/>
          <w:szCs w:val="28"/>
        </w:rPr>
        <w:t xml:space="preserve"> админис</w:t>
      </w:r>
      <w:r w:rsidR="00974C74">
        <w:rPr>
          <w:sz w:val="28"/>
          <w:szCs w:val="28"/>
        </w:rPr>
        <w:t>т</w:t>
      </w:r>
      <w:r w:rsidR="00CB178B">
        <w:rPr>
          <w:sz w:val="28"/>
          <w:szCs w:val="28"/>
        </w:rPr>
        <w:t xml:space="preserve">рации Котельничского района </w:t>
      </w:r>
      <w:r w:rsidR="006539C8">
        <w:rPr>
          <w:sz w:val="28"/>
          <w:szCs w:val="28"/>
        </w:rPr>
        <w:t xml:space="preserve">от </w:t>
      </w:r>
      <w:r w:rsidR="00974C74">
        <w:rPr>
          <w:sz w:val="28"/>
          <w:szCs w:val="28"/>
        </w:rPr>
        <w:t>18.02.2021</w:t>
      </w:r>
      <w:r w:rsidR="00CB178B">
        <w:rPr>
          <w:sz w:val="28"/>
          <w:szCs w:val="28"/>
        </w:rPr>
        <w:t xml:space="preserve"> № 22</w:t>
      </w:r>
      <w:r w:rsidR="006539C8">
        <w:rPr>
          <w:sz w:val="28"/>
          <w:szCs w:val="28"/>
        </w:rPr>
        <w:t xml:space="preserve">, от </w:t>
      </w:r>
      <w:r w:rsidR="00AA0527">
        <w:rPr>
          <w:sz w:val="28"/>
          <w:szCs w:val="28"/>
        </w:rPr>
        <w:t>15.04.2021</w:t>
      </w:r>
      <w:r w:rsidR="00CB178B">
        <w:rPr>
          <w:sz w:val="28"/>
          <w:szCs w:val="28"/>
        </w:rPr>
        <w:t xml:space="preserve"> № 63</w:t>
      </w:r>
      <w:r w:rsidR="006539C8">
        <w:rPr>
          <w:sz w:val="28"/>
          <w:szCs w:val="28"/>
        </w:rPr>
        <w:t xml:space="preserve">, от </w:t>
      </w:r>
      <w:r w:rsidR="00AA0527">
        <w:rPr>
          <w:sz w:val="28"/>
          <w:szCs w:val="28"/>
        </w:rPr>
        <w:t>28.06.2021</w:t>
      </w:r>
      <w:r w:rsidR="00CB178B">
        <w:rPr>
          <w:sz w:val="28"/>
          <w:szCs w:val="28"/>
        </w:rPr>
        <w:t xml:space="preserve"> № 101</w:t>
      </w:r>
      <w:r w:rsidR="00AA0527">
        <w:rPr>
          <w:sz w:val="28"/>
          <w:szCs w:val="28"/>
        </w:rPr>
        <w:t xml:space="preserve">, </w:t>
      </w:r>
      <w:r w:rsidR="00A6178B">
        <w:rPr>
          <w:sz w:val="28"/>
          <w:szCs w:val="28"/>
        </w:rPr>
        <w:t xml:space="preserve">от </w:t>
      </w:r>
      <w:r w:rsidR="00AA0527">
        <w:rPr>
          <w:sz w:val="28"/>
          <w:szCs w:val="28"/>
        </w:rPr>
        <w:t>29.09.2021</w:t>
      </w:r>
      <w:r w:rsidR="00CB178B">
        <w:rPr>
          <w:sz w:val="28"/>
          <w:szCs w:val="28"/>
        </w:rPr>
        <w:t xml:space="preserve"> № 173,</w:t>
      </w:r>
      <w:r w:rsidR="00967FE5">
        <w:rPr>
          <w:sz w:val="28"/>
          <w:szCs w:val="28"/>
        </w:rPr>
        <w:t xml:space="preserve"> </w:t>
      </w:r>
      <w:r w:rsidR="009B57A1">
        <w:rPr>
          <w:sz w:val="28"/>
          <w:szCs w:val="28"/>
        </w:rPr>
        <w:t xml:space="preserve">от </w:t>
      </w:r>
      <w:r w:rsidR="00AA0527">
        <w:rPr>
          <w:sz w:val="28"/>
          <w:szCs w:val="28"/>
        </w:rPr>
        <w:t>28.10.2021</w:t>
      </w:r>
      <w:r w:rsidR="00CB178B">
        <w:rPr>
          <w:sz w:val="28"/>
          <w:szCs w:val="28"/>
        </w:rPr>
        <w:t xml:space="preserve"> № 221,</w:t>
      </w:r>
      <w:r w:rsidR="00AA0527">
        <w:rPr>
          <w:sz w:val="28"/>
          <w:szCs w:val="28"/>
        </w:rPr>
        <w:t xml:space="preserve"> от </w:t>
      </w:r>
      <w:r w:rsidR="00E022AE">
        <w:rPr>
          <w:sz w:val="28"/>
          <w:szCs w:val="28"/>
        </w:rPr>
        <w:t>02.12</w:t>
      </w:r>
      <w:r w:rsidR="00AA0527">
        <w:rPr>
          <w:sz w:val="28"/>
          <w:szCs w:val="28"/>
        </w:rPr>
        <w:t>.2021</w:t>
      </w:r>
      <w:r w:rsidR="00E022AE">
        <w:rPr>
          <w:sz w:val="28"/>
          <w:szCs w:val="28"/>
        </w:rPr>
        <w:t xml:space="preserve"> № 232</w:t>
      </w:r>
      <w:bookmarkStart w:id="0" w:name="_GoBack"/>
      <w:bookmarkEnd w:id="0"/>
      <w:r w:rsidR="00CB178B">
        <w:rPr>
          <w:sz w:val="28"/>
          <w:szCs w:val="28"/>
        </w:rPr>
        <w:t>,</w:t>
      </w:r>
      <w:r w:rsidR="00AA0527">
        <w:rPr>
          <w:sz w:val="28"/>
          <w:szCs w:val="28"/>
        </w:rPr>
        <w:t xml:space="preserve"> от 30.12.2021</w:t>
      </w:r>
      <w:r w:rsidR="00CB178B">
        <w:rPr>
          <w:sz w:val="28"/>
          <w:szCs w:val="28"/>
        </w:rPr>
        <w:t xml:space="preserve"> № 272,от 09.02.2022 № 19,</w:t>
      </w:r>
      <w:r w:rsidR="008A02B3">
        <w:rPr>
          <w:sz w:val="28"/>
          <w:szCs w:val="28"/>
        </w:rPr>
        <w:t xml:space="preserve"> от </w:t>
      </w:r>
      <w:r w:rsidR="008A02B3">
        <w:rPr>
          <w:sz w:val="28"/>
          <w:szCs w:val="28"/>
        </w:rPr>
        <w:lastRenderedPageBreak/>
        <w:t>14.04.2022</w:t>
      </w:r>
      <w:r w:rsidR="00CB178B">
        <w:rPr>
          <w:sz w:val="28"/>
          <w:szCs w:val="28"/>
        </w:rPr>
        <w:t xml:space="preserve"> № 76,</w:t>
      </w:r>
      <w:r w:rsidR="00967FE5">
        <w:rPr>
          <w:sz w:val="28"/>
          <w:szCs w:val="28"/>
        </w:rPr>
        <w:t xml:space="preserve"> </w:t>
      </w:r>
      <w:r w:rsidR="0043689F" w:rsidRPr="00EE5657">
        <w:rPr>
          <w:sz w:val="28"/>
          <w:szCs w:val="28"/>
        </w:rPr>
        <w:t>от 14.07.2022</w:t>
      </w:r>
      <w:r w:rsidR="00CB178B">
        <w:rPr>
          <w:sz w:val="28"/>
          <w:szCs w:val="28"/>
        </w:rPr>
        <w:t xml:space="preserve"> № 134,</w:t>
      </w:r>
      <w:r w:rsidR="001746BF">
        <w:rPr>
          <w:sz w:val="28"/>
          <w:szCs w:val="28"/>
        </w:rPr>
        <w:t xml:space="preserve"> от 11.08.2022</w:t>
      </w:r>
      <w:r w:rsidR="00CB178B">
        <w:rPr>
          <w:sz w:val="28"/>
          <w:szCs w:val="28"/>
        </w:rPr>
        <w:t xml:space="preserve"> № 154</w:t>
      </w:r>
      <w:r w:rsidR="00290165">
        <w:rPr>
          <w:sz w:val="28"/>
          <w:szCs w:val="28"/>
        </w:rPr>
        <w:t>, от 23.11.2022 № 225</w:t>
      </w:r>
      <w:r w:rsidR="001E4B7E">
        <w:rPr>
          <w:sz w:val="28"/>
          <w:szCs w:val="28"/>
        </w:rPr>
        <w:t>, от 29.12.2022 № 268, от 24.01.2023 № 13, от 15.03.2023 № 62, от 10.04.2023 № 88, от 14.07.2023 № 145, от 06.10.2023 № 218, от 31.10.2023 № 252, от 30.11.2023 № 290</w:t>
      </w:r>
      <w:r w:rsidR="00C5035E">
        <w:rPr>
          <w:sz w:val="28"/>
          <w:szCs w:val="28"/>
        </w:rPr>
        <w:t>, от 19.12.2023 № 309</w:t>
      </w:r>
      <w:r w:rsidR="002A6070">
        <w:rPr>
          <w:sz w:val="28"/>
          <w:szCs w:val="28"/>
        </w:rPr>
        <w:t>)</w:t>
      </w:r>
      <w:r w:rsidR="00B83A09">
        <w:rPr>
          <w:sz w:val="28"/>
          <w:szCs w:val="28"/>
        </w:rPr>
        <w:t xml:space="preserve"> согласно приложениям</w:t>
      </w:r>
      <w:r w:rsidR="001E4B7E">
        <w:rPr>
          <w:sz w:val="28"/>
          <w:szCs w:val="28"/>
        </w:rPr>
        <w:t xml:space="preserve"> № 1, 2, 3</w:t>
      </w:r>
      <w:r w:rsidR="00967FE5">
        <w:rPr>
          <w:sz w:val="28"/>
          <w:szCs w:val="28"/>
        </w:rPr>
        <w:t>, 4.</w:t>
      </w:r>
    </w:p>
    <w:p w:rsidR="00EA1298" w:rsidRDefault="00D854F3" w:rsidP="00205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001D">
        <w:rPr>
          <w:sz w:val="28"/>
          <w:szCs w:val="28"/>
        </w:rPr>
        <w:t xml:space="preserve">Контроль за исполнением постановления возложить на </w:t>
      </w:r>
      <w:r w:rsidR="00621BBB">
        <w:rPr>
          <w:sz w:val="28"/>
          <w:szCs w:val="28"/>
        </w:rPr>
        <w:t xml:space="preserve">управляющего делами </w:t>
      </w:r>
      <w:r w:rsidR="00EE5657">
        <w:rPr>
          <w:sz w:val="28"/>
          <w:szCs w:val="28"/>
        </w:rPr>
        <w:t xml:space="preserve">администрации Котельничского района </w:t>
      </w:r>
      <w:r w:rsidR="00621BBB">
        <w:rPr>
          <w:sz w:val="28"/>
          <w:szCs w:val="28"/>
        </w:rPr>
        <w:t>О.В. Гайдук</w:t>
      </w:r>
      <w:r w:rsidR="00EE5657">
        <w:rPr>
          <w:sz w:val="28"/>
          <w:szCs w:val="28"/>
        </w:rPr>
        <w:t>.</w:t>
      </w:r>
    </w:p>
    <w:p w:rsidR="00AA0527" w:rsidRDefault="00AA0527" w:rsidP="00AA0527">
      <w:pPr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Layout w:type="fixed"/>
        <w:tblLook w:val="0000"/>
      </w:tblPr>
      <w:tblGrid>
        <w:gridCol w:w="3369"/>
        <w:gridCol w:w="3577"/>
        <w:gridCol w:w="2835"/>
      </w:tblGrid>
      <w:tr w:rsidR="00EA1298" w:rsidTr="00055E3B">
        <w:tc>
          <w:tcPr>
            <w:tcW w:w="3369" w:type="dxa"/>
          </w:tcPr>
          <w:p w:rsidR="00EA1298" w:rsidRDefault="00EA1298" w:rsidP="003920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8868CC">
              <w:rPr>
                <w:sz w:val="28"/>
                <w:szCs w:val="28"/>
              </w:rPr>
              <w:t>а</w:t>
            </w:r>
          </w:p>
          <w:p w:rsidR="00EA1298" w:rsidRDefault="00EA1298" w:rsidP="003920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Котельничского района</w:t>
            </w:r>
          </w:p>
        </w:tc>
        <w:tc>
          <w:tcPr>
            <w:tcW w:w="3577" w:type="dxa"/>
          </w:tcPr>
          <w:p w:rsidR="00EA1298" w:rsidRDefault="00EA1298" w:rsidP="003920F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5E3B" w:rsidRDefault="00055E3B" w:rsidP="00055E3B">
            <w:pPr>
              <w:rPr>
                <w:sz w:val="28"/>
                <w:szCs w:val="28"/>
              </w:rPr>
            </w:pPr>
          </w:p>
          <w:p w:rsidR="00EA1298" w:rsidRDefault="001E4B7E" w:rsidP="00474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868CC">
              <w:rPr>
                <w:sz w:val="28"/>
                <w:szCs w:val="28"/>
              </w:rPr>
              <w:t>С.А.Кудреватых</w:t>
            </w:r>
          </w:p>
        </w:tc>
      </w:tr>
    </w:tbl>
    <w:p w:rsidR="008A4178" w:rsidRDefault="008A4178" w:rsidP="008A4178">
      <w:pPr>
        <w:suppressAutoHyphens w:val="0"/>
        <w:overflowPunct/>
        <w:autoSpaceDE/>
        <w:spacing w:after="360"/>
        <w:textAlignment w:val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tbl>
      <w:tblPr>
        <w:tblStyle w:val="a6"/>
        <w:tblW w:w="10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4077"/>
        <w:gridCol w:w="3402"/>
        <w:gridCol w:w="2879"/>
      </w:tblGrid>
      <w:tr w:rsidR="00E137AE" w:rsidRPr="006E0EE8" w:rsidTr="00AA0527">
        <w:trPr>
          <w:trHeight w:val="296"/>
        </w:trPr>
        <w:tc>
          <w:tcPr>
            <w:tcW w:w="4077" w:type="dxa"/>
          </w:tcPr>
          <w:p w:rsidR="00E137AE" w:rsidRDefault="00E137AE" w:rsidP="00B87914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87914" w:rsidRDefault="00B87914" w:rsidP="00B87914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87914" w:rsidRDefault="00B87914" w:rsidP="00B87914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87914" w:rsidRDefault="00B87914" w:rsidP="00B87914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87914" w:rsidRDefault="00B87914" w:rsidP="00B87914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87914" w:rsidRDefault="00B87914" w:rsidP="00B87914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87914" w:rsidRDefault="00B87914" w:rsidP="00B87914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87914" w:rsidRDefault="00B87914" w:rsidP="00B87914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87914" w:rsidRDefault="00B87914" w:rsidP="00B87914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87914" w:rsidRDefault="00B87914" w:rsidP="00B87914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87914" w:rsidRDefault="00B87914" w:rsidP="00B87914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87914" w:rsidRDefault="00B87914" w:rsidP="00B87914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87914" w:rsidRDefault="00B87914" w:rsidP="00B87914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87914" w:rsidRDefault="00B87914" w:rsidP="00B87914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87914" w:rsidRDefault="00B87914" w:rsidP="00B87914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87914" w:rsidRDefault="00B87914" w:rsidP="00B87914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87914" w:rsidRDefault="00B87914" w:rsidP="00B87914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87914" w:rsidRDefault="00B87914" w:rsidP="00B87914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87914" w:rsidRDefault="00B87914" w:rsidP="00B87914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87914" w:rsidRDefault="00B87914" w:rsidP="00B87914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87914" w:rsidRDefault="00B87914" w:rsidP="00B87914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87914" w:rsidRDefault="00B87914" w:rsidP="00B87914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87914" w:rsidRDefault="00B87914" w:rsidP="00B87914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87914" w:rsidRDefault="00B87914" w:rsidP="00B87914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87914" w:rsidRDefault="00B87914" w:rsidP="00B87914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  <w:p w:rsidR="00B87914" w:rsidRPr="006E0EE8" w:rsidRDefault="00B87914" w:rsidP="00B87914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E137AE" w:rsidRPr="006E0EE8" w:rsidRDefault="00E137AE" w:rsidP="00EA472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79" w:type="dxa"/>
          </w:tcPr>
          <w:p w:rsidR="00E137AE" w:rsidRPr="006E0EE8" w:rsidRDefault="00E137AE" w:rsidP="00EA4721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EA1298" w:rsidRDefault="001E4B7E" w:rsidP="00FD661C">
      <w:pPr>
        <w:pStyle w:val="a3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4E6C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EA1298">
        <w:rPr>
          <w:sz w:val="28"/>
          <w:szCs w:val="28"/>
        </w:rPr>
        <w:t>Приложение</w:t>
      </w:r>
      <w:r w:rsidR="002057D1">
        <w:rPr>
          <w:sz w:val="28"/>
          <w:szCs w:val="28"/>
        </w:rPr>
        <w:t xml:space="preserve"> № 1</w:t>
      </w:r>
    </w:p>
    <w:p w:rsidR="00EA1298" w:rsidRDefault="00EA1298" w:rsidP="00C662D8">
      <w:pPr>
        <w:pStyle w:val="a3"/>
        <w:snapToGrid w:val="0"/>
        <w:rPr>
          <w:sz w:val="28"/>
          <w:szCs w:val="28"/>
        </w:rPr>
      </w:pPr>
    </w:p>
    <w:p w:rsidR="00EA1298" w:rsidRDefault="00C662D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A129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EA1298">
        <w:rPr>
          <w:sz w:val="28"/>
          <w:szCs w:val="28"/>
        </w:rPr>
        <w:t xml:space="preserve"> администрации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Котельничского района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EA1298" w:rsidRDefault="00EA1298" w:rsidP="00EA1298">
      <w:pPr>
        <w:ind w:left="5103"/>
      </w:pPr>
    </w:p>
    <w:p w:rsidR="00EA1298" w:rsidRDefault="00B87914" w:rsidP="00EA1298">
      <w:pPr>
        <w:ind w:left="5103"/>
      </w:pPr>
      <w:r>
        <w:rPr>
          <w:sz w:val="28"/>
          <w:szCs w:val="28"/>
        </w:rPr>
        <w:t>от___</w:t>
      </w:r>
      <w:r>
        <w:rPr>
          <w:sz w:val="28"/>
          <w:szCs w:val="28"/>
          <w:u w:val="single"/>
        </w:rPr>
        <w:t>29.12.2023</w:t>
      </w:r>
      <w:r w:rsidR="00EA1298">
        <w:rPr>
          <w:sz w:val="28"/>
          <w:szCs w:val="28"/>
        </w:rPr>
        <w:t>____№__</w:t>
      </w:r>
      <w:r>
        <w:rPr>
          <w:sz w:val="28"/>
          <w:szCs w:val="28"/>
          <w:u w:val="single"/>
        </w:rPr>
        <w:t>331</w:t>
      </w:r>
      <w:r w:rsidR="00EA1298">
        <w:rPr>
          <w:sz w:val="28"/>
          <w:szCs w:val="28"/>
        </w:rPr>
        <w:t>___</w:t>
      </w:r>
    </w:p>
    <w:p w:rsidR="00EA1298" w:rsidRDefault="00EA1298" w:rsidP="00EA1298"/>
    <w:p w:rsidR="00EA1298" w:rsidRDefault="00EA1298" w:rsidP="00EA1298">
      <w:pPr>
        <w:jc w:val="center"/>
        <w:rPr>
          <w:rFonts w:ascii="Verdana" w:hAnsi="Verdana" w:cs="Verdana"/>
          <w:b/>
          <w:bCs/>
        </w:rPr>
      </w:pPr>
    </w:p>
    <w:p w:rsidR="00F759D8" w:rsidRDefault="00F759D8" w:rsidP="00EA1298">
      <w:pPr>
        <w:jc w:val="center"/>
        <w:rPr>
          <w:rFonts w:ascii="Verdana" w:hAnsi="Verdana" w:cs="Verdana"/>
          <w:b/>
          <w:bCs/>
        </w:rPr>
      </w:pPr>
    </w:p>
    <w:p w:rsidR="00AF661E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</w:t>
      </w:r>
    </w:p>
    <w:p w:rsidR="00EA1298" w:rsidRDefault="001E4B7E" w:rsidP="001E4B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муниципальную программу </w:t>
      </w:r>
      <w:r w:rsidR="00AF661E">
        <w:rPr>
          <w:b/>
          <w:bCs/>
          <w:sz w:val="28"/>
          <w:szCs w:val="28"/>
        </w:rPr>
        <w:t xml:space="preserve">«Развитие </w:t>
      </w:r>
      <w:r w:rsidR="008A02B3">
        <w:rPr>
          <w:b/>
          <w:bCs/>
          <w:sz w:val="28"/>
          <w:szCs w:val="28"/>
        </w:rPr>
        <w:t>физической культуры и спорта</w:t>
      </w:r>
      <w:r w:rsidR="00680183">
        <w:rPr>
          <w:b/>
          <w:bCs/>
          <w:sz w:val="28"/>
          <w:szCs w:val="28"/>
        </w:rPr>
        <w:t>»</w:t>
      </w:r>
      <w:r w:rsidR="00AF661E">
        <w:rPr>
          <w:b/>
          <w:bCs/>
          <w:sz w:val="28"/>
          <w:szCs w:val="28"/>
        </w:rPr>
        <w:t xml:space="preserve"> на 20</w:t>
      </w:r>
      <w:r w:rsidR="00C602A9">
        <w:rPr>
          <w:b/>
          <w:bCs/>
          <w:sz w:val="28"/>
          <w:szCs w:val="28"/>
        </w:rPr>
        <w:t>2</w:t>
      </w:r>
      <w:r w:rsidR="00AF661E">
        <w:rPr>
          <w:b/>
          <w:bCs/>
          <w:sz w:val="28"/>
          <w:szCs w:val="28"/>
        </w:rPr>
        <w:t>1-20</w:t>
      </w:r>
      <w:r w:rsidR="00580A2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5</w:t>
      </w:r>
      <w:r w:rsidR="00680183">
        <w:rPr>
          <w:b/>
          <w:bCs/>
          <w:sz w:val="28"/>
          <w:szCs w:val="28"/>
        </w:rPr>
        <w:t xml:space="preserve"> годы</w:t>
      </w:r>
    </w:p>
    <w:p w:rsidR="007D1FE6" w:rsidRDefault="007D1FE6" w:rsidP="00EA1298">
      <w:pPr>
        <w:jc w:val="center"/>
        <w:rPr>
          <w:b/>
          <w:bCs/>
          <w:sz w:val="28"/>
          <w:szCs w:val="28"/>
        </w:rPr>
      </w:pPr>
    </w:p>
    <w:p w:rsidR="00680183" w:rsidRDefault="008457E3" w:rsidP="00220808">
      <w:pPr>
        <w:pStyle w:val="a8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</w:t>
      </w:r>
      <w:r w:rsidR="0068018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изложить в новой редакции:</w:t>
      </w:r>
      <w:r w:rsidR="00680183">
        <w:rPr>
          <w:sz w:val="28"/>
          <w:szCs w:val="28"/>
        </w:rPr>
        <w:t xml:space="preserve"> «</w:t>
      </w:r>
      <w:r w:rsidR="00680183" w:rsidRPr="00680183">
        <w:rPr>
          <w:bCs/>
          <w:sz w:val="28"/>
          <w:szCs w:val="28"/>
        </w:rPr>
        <w:t>Развитие физической культуры и спорта</w:t>
      </w:r>
      <w:r w:rsidR="003920F5">
        <w:rPr>
          <w:sz w:val="28"/>
          <w:szCs w:val="28"/>
        </w:rPr>
        <w:t>» на 2021-2026</w:t>
      </w:r>
      <w:r w:rsidR="00680183">
        <w:rPr>
          <w:sz w:val="28"/>
          <w:szCs w:val="28"/>
        </w:rPr>
        <w:t xml:space="preserve"> г.г.</w:t>
      </w:r>
    </w:p>
    <w:p w:rsidR="00967FE5" w:rsidRPr="00967FE5" w:rsidRDefault="007D1FE6" w:rsidP="00967FE5">
      <w:pPr>
        <w:pStyle w:val="a8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80183">
        <w:rPr>
          <w:sz w:val="28"/>
          <w:szCs w:val="28"/>
        </w:rPr>
        <w:t xml:space="preserve">В паспорте </w:t>
      </w:r>
      <w:r w:rsidR="001C7D76" w:rsidRPr="00680183">
        <w:rPr>
          <w:sz w:val="28"/>
          <w:szCs w:val="28"/>
        </w:rPr>
        <w:t>м</w:t>
      </w:r>
      <w:r w:rsidRPr="00680183">
        <w:rPr>
          <w:sz w:val="28"/>
          <w:szCs w:val="28"/>
        </w:rPr>
        <w:t>униципальной программы</w:t>
      </w:r>
      <w:r w:rsidR="003920F5">
        <w:rPr>
          <w:sz w:val="28"/>
          <w:szCs w:val="28"/>
        </w:rPr>
        <w:t xml:space="preserve"> строки</w:t>
      </w:r>
      <w:r w:rsidR="00967FE5">
        <w:rPr>
          <w:sz w:val="28"/>
          <w:szCs w:val="28"/>
        </w:rPr>
        <w:t>, «</w:t>
      </w:r>
      <w:r w:rsidR="00967FE5" w:rsidRPr="00ED68BE">
        <w:rPr>
          <w:sz w:val="28"/>
          <w:szCs w:val="28"/>
        </w:rPr>
        <w:t>Целевые показатели эффективности реализации муниципальной программы</w:t>
      </w:r>
      <w:r w:rsidR="00967FE5">
        <w:rPr>
          <w:sz w:val="28"/>
          <w:szCs w:val="28"/>
        </w:rPr>
        <w:t>»,</w:t>
      </w:r>
      <w:r w:rsidR="008457E3" w:rsidRPr="003920F5">
        <w:rPr>
          <w:sz w:val="28"/>
          <w:szCs w:val="28"/>
        </w:rPr>
        <w:t xml:space="preserve"> </w:t>
      </w:r>
      <w:r w:rsidR="00680183" w:rsidRPr="003920F5">
        <w:rPr>
          <w:sz w:val="28"/>
          <w:szCs w:val="28"/>
        </w:rPr>
        <w:t>«Сроки реализации муниципальной программы»</w:t>
      </w:r>
      <w:r w:rsidR="003920F5">
        <w:rPr>
          <w:sz w:val="28"/>
          <w:szCs w:val="28"/>
        </w:rPr>
        <w:t xml:space="preserve"> и «</w:t>
      </w:r>
      <w:r w:rsidR="003920F5" w:rsidRPr="0081004A">
        <w:rPr>
          <w:rFonts w:eastAsia="Lucida Sans Unicode"/>
          <w:kern w:val="1"/>
          <w:sz w:val="28"/>
          <w:szCs w:val="28"/>
        </w:rPr>
        <w:t>Ресурсное обеспечение муниципальной программы</w:t>
      </w:r>
      <w:r w:rsidR="003920F5">
        <w:rPr>
          <w:sz w:val="28"/>
          <w:szCs w:val="28"/>
        </w:rPr>
        <w:t xml:space="preserve">» </w:t>
      </w:r>
      <w:r w:rsidR="00680183" w:rsidRPr="003920F5">
        <w:rPr>
          <w:sz w:val="28"/>
          <w:szCs w:val="28"/>
        </w:rPr>
        <w:t xml:space="preserve"> изложить в редакции:</w:t>
      </w:r>
    </w:p>
    <w:tbl>
      <w:tblPr>
        <w:tblStyle w:val="a6"/>
        <w:tblW w:w="9781" w:type="dxa"/>
        <w:tblInd w:w="-34" w:type="dxa"/>
        <w:tblLook w:val="04A0"/>
      </w:tblPr>
      <w:tblGrid>
        <w:gridCol w:w="2977"/>
        <w:gridCol w:w="6793"/>
        <w:gridCol w:w="11"/>
      </w:tblGrid>
      <w:tr w:rsidR="00967FE5" w:rsidTr="003920F5">
        <w:tc>
          <w:tcPr>
            <w:tcW w:w="2977" w:type="dxa"/>
          </w:tcPr>
          <w:p w:rsidR="00967FE5" w:rsidRDefault="00967FE5" w:rsidP="00680183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ED68BE">
              <w:rPr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804" w:type="dxa"/>
            <w:gridSpan w:val="2"/>
          </w:tcPr>
          <w:p w:rsidR="00967FE5" w:rsidRPr="00855A0F" w:rsidRDefault="00967FE5" w:rsidP="00967FE5">
            <w:pPr>
              <w:pStyle w:val="a8"/>
              <w:numPr>
                <w:ilvl w:val="0"/>
                <w:numId w:val="7"/>
              </w:numPr>
              <w:shd w:val="clear" w:color="auto" w:fill="FFFFFF"/>
              <w:ind w:left="0" w:firstLine="0"/>
              <w:textAlignment w:val="auto"/>
              <w:rPr>
                <w:color w:val="000000"/>
                <w:sz w:val="28"/>
                <w:szCs w:val="23"/>
              </w:rPr>
            </w:pPr>
            <w:r w:rsidRPr="00855A0F">
              <w:rPr>
                <w:color w:val="000000"/>
                <w:sz w:val="28"/>
                <w:szCs w:val="23"/>
              </w:rPr>
              <w:t>Доля граждан, систематически занимающихся</w:t>
            </w:r>
            <w:r>
              <w:rPr>
                <w:color w:val="000000"/>
                <w:sz w:val="28"/>
                <w:szCs w:val="23"/>
              </w:rPr>
              <w:t xml:space="preserve"> </w:t>
            </w:r>
            <w:r w:rsidRPr="00855A0F">
              <w:rPr>
                <w:color w:val="000000"/>
                <w:sz w:val="28"/>
                <w:szCs w:val="23"/>
              </w:rPr>
              <w:t>физической культурой и спортом.</w:t>
            </w:r>
          </w:p>
          <w:p w:rsidR="00967FE5" w:rsidRDefault="00967FE5" w:rsidP="00967FE5">
            <w:pPr>
              <w:pStyle w:val="a8"/>
              <w:numPr>
                <w:ilvl w:val="0"/>
                <w:numId w:val="7"/>
              </w:numPr>
              <w:shd w:val="clear" w:color="auto" w:fill="FFFFFF"/>
              <w:ind w:left="0" w:firstLine="0"/>
              <w:textAlignment w:val="auto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Доля детей школьного возраста, получивших услугу отдыха и оздоровления в оздоровительных учреждениях с дневным пребыванием детей, от общего числа детей школьного возраста.</w:t>
            </w:r>
          </w:p>
          <w:p w:rsidR="00967FE5" w:rsidRPr="00855A0F" w:rsidRDefault="00967FE5" w:rsidP="00967FE5">
            <w:pPr>
              <w:pStyle w:val="a8"/>
              <w:numPr>
                <w:ilvl w:val="0"/>
                <w:numId w:val="7"/>
              </w:numPr>
              <w:shd w:val="clear" w:color="auto" w:fill="FFFFFF"/>
              <w:ind w:left="0" w:firstLine="0"/>
              <w:textAlignment w:val="auto"/>
              <w:rPr>
                <w:color w:val="000000"/>
                <w:sz w:val="28"/>
                <w:szCs w:val="23"/>
              </w:rPr>
            </w:pPr>
            <w:r w:rsidRPr="00ED68BE">
              <w:rPr>
                <w:sz w:val="28"/>
                <w:szCs w:val="28"/>
              </w:rPr>
              <w:t>Количество проведенных спортивных мероприятий</w:t>
            </w:r>
            <w:r>
              <w:rPr>
                <w:sz w:val="28"/>
                <w:szCs w:val="28"/>
              </w:rPr>
              <w:t>.</w:t>
            </w:r>
          </w:p>
          <w:p w:rsidR="00967FE5" w:rsidRPr="00855A0F" w:rsidRDefault="00967FE5" w:rsidP="00967FE5">
            <w:pPr>
              <w:pStyle w:val="a8"/>
              <w:numPr>
                <w:ilvl w:val="0"/>
                <w:numId w:val="7"/>
              </w:numPr>
              <w:shd w:val="clear" w:color="auto" w:fill="FFFFFF"/>
              <w:ind w:left="0" w:firstLine="0"/>
              <w:textAlignment w:val="auto"/>
              <w:rPr>
                <w:color w:val="000000"/>
                <w:sz w:val="28"/>
                <w:szCs w:val="23"/>
              </w:rPr>
            </w:pPr>
            <w:r>
              <w:rPr>
                <w:sz w:val="28"/>
                <w:szCs w:val="28"/>
              </w:rPr>
              <w:t>Ремонт помещений учреждения дополнительного образования спортивная школа Котельничского района Кировской области.</w:t>
            </w:r>
          </w:p>
          <w:p w:rsidR="00967FE5" w:rsidRDefault="00967FE5" w:rsidP="00967FE5">
            <w:pPr>
              <w:pStyle w:val="a8"/>
              <w:numPr>
                <w:ilvl w:val="0"/>
                <w:numId w:val="7"/>
              </w:numPr>
              <w:shd w:val="clear" w:color="auto" w:fill="FFFFFF"/>
              <w:ind w:left="0" w:firstLine="0"/>
              <w:textAlignment w:val="auto"/>
              <w:rPr>
                <w:color w:val="000000"/>
                <w:sz w:val="28"/>
                <w:szCs w:val="23"/>
              </w:rPr>
            </w:pPr>
            <w:r w:rsidRPr="00ED68BE">
              <w:rPr>
                <w:color w:val="000000"/>
                <w:sz w:val="28"/>
                <w:szCs w:val="23"/>
              </w:rPr>
              <w:t>Доля граждан, принявших участие в сдаче норм ВФСК «ГТО».</w:t>
            </w:r>
          </w:p>
          <w:p w:rsidR="00967FE5" w:rsidRDefault="00967FE5" w:rsidP="00967FE5">
            <w:pPr>
              <w:pStyle w:val="a8"/>
              <w:numPr>
                <w:ilvl w:val="0"/>
                <w:numId w:val="7"/>
              </w:numPr>
              <w:shd w:val="clear" w:color="auto" w:fill="FFFFFF"/>
              <w:ind w:left="0" w:firstLine="0"/>
              <w:textAlignment w:val="auto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Устройство основания для размещения спортивно-технологического оборудования на спортивной площадке.</w:t>
            </w:r>
          </w:p>
          <w:p w:rsidR="00967FE5" w:rsidRDefault="00967FE5" w:rsidP="00967FE5">
            <w:pPr>
              <w:pStyle w:val="a8"/>
              <w:numPr>
                <w:ilvl w:val="0"/>
                <w:numId w:val="7"/>
              </w:numPr>
              <w:shd w:val="clear" w:color="auto" w:fill="FFFFFF"/>
              <w:ind w:left="0" w:firstLine="0"/>
              <w:textAlignment w:val="auto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Оснащение объектов спортивной инфраструктуры спортивно-технологическим оборудованием.</w:t>
            </w:r>
          </w:p>
          <w:p w:rsidR="00967FE5" w:rsidRPr="00855A0F" w:rsidRDefault="00967FE5" w:rsidP="00967FE5">
            <w:pPr>
              <w:pStyle w:val="a8"/>
              <w:numPr>
                <w:ilvl w:val="0"/>
                <w:numId w:val="7"/>
              </w:numPr>
              <w:shd w:val="clear" w:color="auto" w:fill="FFFFFF"/>
              <w:ind w:left="0" w:firstLine="0"/>
              <w:textAlignment w:val="auto"/>
              <w:rPr>
                <w:color w:val="000000"/>
                <w:sz w:val="28"/>
                <w:szCs w:val="23"/>
              </w:rPr>
            </w:pPr>
            <w:r w:rsidRPr="00855A0F">
              <w:rPr>
                <w:color w:val="000000"/>
                <w:sz w:val="28"/>
                <w:szCs w:val="23"/>
              </w:rPr>
              <w:t>Результативность участия в областных и</w:t>
            </w:r>
          </w:p>
          <w:p w:rsidR="00967FE5" w:rsidRDefault="00967FE5" w:rsidP="00967FE5">
            <w:pPr>
              <w:shd w:val="clear" w:color="auto" w:fill="FFFFFF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Всероссийских соревнованиях.</w:t>
            </w:r>
          </w:p>
          <w:p w:rsidR="00967FE5" w:rsidRPr="00967FE5" w:rsidRDefault="00967FE5" w:rsidP="00967FE5">
            <w:pPr>
              <w:pStyle w:val="a8"/>
              <w:numPr>
                <w:ilvl w:val="0"/>
                <w:numId w:val="7"/>
              </w:numPr>
              <w:shd w:val="clear" w:color="auto" w:fill="FFFFFF"/>
              <w:ind w:left="0" w:firstLine="0"/>
              <w:textAlignment w:val="auto"/>
              <w:rPr>
                <w:color w:val="000000"/>
                <w:sz w:val="28"/>
                <w:szCs w:val="23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Доля</w:t>
            </w:r>
            <w:r w:rsidRPr="00855A0F">
              <w:rPr>
                <w:spacing w:val="2"/>
                <w:sz w:val="28"/>
                <w:szCs w:val="28"/>
                <w:shd w:val="clear" w:color="auto" w:fill="FFFFFF"/>
              </w:rPr>
              <w:t xml:space="preserve"> спортсменов, выполнивших и подтвердивших спортивные разряды.</w:t>
            </w:r>
          </w:p>
          <w:p w:rsidR="00967FE5" w:rsidRPr="00967FE5" w:rsidRDefault="00967FE5" w:rsidP="00967FE5">
            <w:pPr>
              <w:pStyle w:val="a8"/>
              <w:shd w:val="clear" w:color="auto" w:fill="FFFFFF"/>
              <w:ind w:left="0"/>
              <w:textAlignment w:val="auto"/>
              <w:rPr>
                <w:color w:val="000000"/>
                <w:sz w:val="28"/>
                <w:szCs w:val="23"/>
              </w:rPr>
            </w:pPr>
          </w:p>
        </w:tc>
      </w:tr>
      <w:tr w:rsidR="00680183" w:rsidTr="003920F5">
        <w:tc>
          <w:tcPr>
            <w:tcW w:w="2977" w:type="dxa"/>
          </w:tcPr>
          <w:p w:rsidR="00680183" w:rsidRDefault="00680183" w:rsidP="00680183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04" w:type="dxa"/>
            <w:gridSpan w:val="2"/>
          </w:tcPr>
          <w:p w:rsidR="00680183" w:rsidRPr="003920F5" w:rsidRDefault="0000100F" w:rsidP="003920F5">
            <w:pPr>
              <w:pStyle w:val="a8"/>
              <w:numPr>
                <w:ilvl w:val="1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3920F5">
              <w:rPr>
                <w:sz w:val="28"/>
                <w:szCs w:val="28"/>
              </w:rPr>
              <w:t>год</w:t>
            </w:r>
            <w:r w:rsidR="00680183" w:rsidRPr="003920F5">
              <w:rPr>
                <w:sz w:val="28"/>
                <w:szCs w:val="28"/>
              </w:rPr>
              <w:t>ы</w:t>
            </w:r>
          </w:p>
        </w:tc>
      </w:tr>
      <w:tr w:rsidR="00220808" w:rsidRPr="0081004A" w:rsidTr="003920F5">
        <w:trPr>
          <w:gridAfter w:val="1"/>
          <w:wAfter w:w="11" w:type="dxa"/>
          <w:trHeight w:val="3293"/>
        </w:trPr>
        <w:tc>
          <w:tcPr>
            <w:tcW w:w="2977" w:type="dxa"/>
          </w:tcPr>
          <w:p w:rsidR="00220808" w:rsidRPr="0081004A" w:rsidRDefault="00220808" w:rsidP="003920F5">
            <w:pPr>
              <w:spacing w:line="200" w:lineRule="atLeast"/>
              <w:rPr>
                <w:rFonts w:eastAsia="Lucida Sans Unicode"/>
                <w:kern w:val="1"/>
                <w:sz w:val="28"/>
                <w:szCs w:val="28"/>
              </w:rPr>
            </w:pPr>
            <w:r w:rsidRPr="0081004A">
              <w:rPr>
                <w:rFonts w:eastAsia="Lucida Sans Unicode"/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793" w:type="dxa"/>
          </w:tcPr>
          <w:p w:rsidR="00220808" w:rsidRPr="0081004A" w:rsidRDefault="00220808" w:rsidP="003920F5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объем финансирования – </w:t>
            </w:r>
            <w:r w:rsidR="002020B4">
              <w:rPr>
                <w:b/>
                <w:color w:val="000000"/>
                <w:sz w:val="28"/>
                <w:szCs w:val="28"/>
                <w:lang w:eastAsia="ru-RU"/>
              </w:rPr>
              <w:t>143 242</w:t>
            </w:r>
            <w:r w:rsidR="002120A2">
              <w:rPr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2020B4">
              <w:rPr>
                <w:b/>
                <w:color w:val="000000"/>
                <w:sz w:val="28"/>
                <w:szCs w:val="28"/>
                <w:lang w:eastAsia="ru-RU"/>
              </w:rPr>
              <w:t xml:space="preserve"> 89</w:t>
            </w:r>
            <w:r w:rsidR="003920F5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004A">
              <w:rPr>
                <w:sz w:val="28"/>
                <w:szCs w:val="28"/>
              </w:rPr>
              <w:t>тыс. рублей,</w:t>
            </w:r>
          </w:p>
          <w:p w:rsidR="00220808" w:rsidRPr="0081004A" w:rsidRDefault="00220808" w:rsidP="003920F5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>в том числе:</w:t>
            </w:r>
          </w:p>
          <w:p w:rsidR="00220808" w:rsidRPr="0081004A" w:rsidRDefault="00220808" w:rsidP="003920F5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федерального бюджета – </w:t>
            </w:r>
            <w:r w:rsidR="003920F5">
              <w:rPr>
                <w:b/>
                <w:sz w:val="28"/>
                <w:szCs w:val="28"/>
              </w:rPr>
              <w:t>2 746</w:t>
            </w:r>
            <w:r w:rsidR="00B83A09">
              <w:rPr>
                <w:b/>
                <w:sz w:val="28"/>
                <w:szCs w:val="28"/>
              </w:rPr>
              <w:t>,</w:t>
            </w:r>
            <w:r w:rsidR="003920F5">
              <w:rPr>
                <w:b/>
                <w:sz w:val="28"/>
                <w:szCs w:val="28"/>
              </w:rPr>
              <w:t xml:space="preserve"> 26</w:t>
            </w:r>
            <w:r w:rsidRPr="0081004A">
              <w:rPr>
                <w:sz w:val="28"/>
                <w:szCs w:val="28"/>
              </w:rPr>
              <w:t xml:space="preserve"> тыс. рублей;</w:t>
            </w:r>
          </w:p>
          <w:p w:rsidR="00220808" w:rsidRPr="0081004A" w:rsidRDefault="00220808" w:rsidP="003920F5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областного бюджета – </w:t>
            </w:r>
            <w:r w:rsidR="00967FE5">
              <w:rPr>
                <w:b/>
                <w:sz w:val="28"/>
                <w:szCs w:val="28"/>
              </w:rPr>
              <w:t>2 837</w:t>
            </w:r>
            <w:r w:rsidR="002120A2">
              <w:rPr>
                <w:b/>
                <w:sz w:val="28"/>
                <w:szCs w:val="28"/>
              </w:rPr>
              <w:t>,</w:t>
            </w:r>
            <w:r w:rsidR="00967FE5">
              <w:rPr>
                <w:b/>
                <w:sz w:val="28"/>
                <w:szCs w:val="28"/>
              </w:rPr>
              <w:t xml:space="preserve"> 84</w:t>
            </w:r>
            <w:r w:rsidR="003920F5">
              <w:rPr>
                <w:b/>
                <w:sz w:val="28"/>
                <w:szCs w:val="28"/>
              </w:rPr>
              <w:t xml:space="preserve"> </w:t>
            </w:r>
            <w:r w:rsidRPr="0081004A">
              <w:rPr>
                <w:sz w:val="28"/>
                <w:szCs w:val="28"/>
              </w:rPr>
              <w:t>тыс. рублей;</w:t>
            </w:r>
          </w:p>
          <w:p w:rsidR="00220808" w:rsidRPr="0081004A" w:rsidRDefault="00220808" w:rsidP="003920F5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местного бюджета – </w:t>
            </w:r>
            <w:r w:rsidR="00161284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2020B4">
              <w:rPr>
                <w:b/>
                <w:color w:val="000000"/>
                <w:sz w:val="28"/>
                <w:szCs w:val="28"/>
                <w:lang w:eastAsia="ru-RU"/>
              </w:rPr>
              <w:t>37 658</w:t>
            </w:r>
            <w:r w:rsidR="00527BD5">
              <w:rPr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2020B4">
              <w:rPr>
                <w:b/>
                <w:color w:val="000000"/>
                <w:sz w:val="28"/>
                <w:szCs w:val="28"/>
                <w:lang w:eastAsia="ru-RU"/>
              </w:rPr>
              <w:t xml:space="preserve"> 79</w:t>
            </w:r>
            <w:r w:rsidR="003920F5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004A">
              <w:rPr>
                <w:sz w:val="28"/>
                <w:szCs w:val="28"/>
              </w:rPr>
              <w:t>тыс. рублей;</w:t>
            </w:r>
          </w:p>
          <w:p w:rsidR="00220808" w:rsidRPr="0081004A" w:rsidRDefault="00220808" w:rsidP="003920F5">
            <w:pPr>
              <w:widowControl w:val="0"/>
              <w:spacing w:line="200" w:lineRule="atLeast"/>
              <w:ind w:firstLine="335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81004A">
              <w:rPr>
                <w:sz w:val="28"/>
                <w:szCs w:val="28"/>
              </w:rPr>
              <w:t>средства внебюджетных источников – 0,</w:t>
            </w:r>
            <w:r w:rsidR="003920F5">
              <w:rPr>
                <w:sz w:val="28"/>
                <w:szCs w:val="28"/>
              </w:rPr>
              <w:t xml:space="preserve"> </w:t>
            </w:r>
            <w:r w:rsidRPr="0081004A">
              <w:rPr>
                <w:sz w:val="28"/>
                <w:szCs w:val="28"/>
              </w:rPr>
              <w:t>00 тыс. рублей</w:t>
            </w:r>
          </w:p>
        </w:tc>
      </w:tr>
    </w:tbl>
    <w:p w:rsidR="007D1FE6" w:rsidRDefault="007D1FE6" w:rsidP="00747E9B">
      <w:pPr>
        <w:spacing w:line="360" w:lineRule="auto"/>
        <w:jc w:val="both"/>
        <w:rPr>
          <w:sz w:val="28"/>
          <w:szCs w:val="28"/>
        </w:rPr>
      </w:pPr>
    </w:p>
    <w:p w:rsidR="00A666D9" w:rsidRPr="00967FE5" w:rsidRDefault="003920F5" w:rsidP="003920F5">
      <w:pPr>
        <w:pStyle w:val="a8"/>
        <w:numPr>
          <w:ilvl w:val="0"/>
          <w:numId w:val="2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02415F">
        <w:rPr>
          <w:sz w:val="28"/>
          <w:szCs w:val="28"/>
        </w:rPr>
        <w:t>В разделе</w:t>
      </w:r>
      <w:r w:rsidR="002120A2" w:rsidRPr="0002415F">
        <w:rPr>
          <w:sz w:val="28"/>
          <w:szCs w:val="28"/>
        </w:rPr>
        <w:t xml:space="preserve"> 2</w:t>
      </w:r>
      <w:r w:rsidRPr="0002415F">
        <w:rPr>
          <w:sz w:val="28"/>
          <w:szCs w:val="28"/>
        </w:rPr>
        <w:t xml:space="preserve"> «</w:t>
      </w:r>
      <w:r w:rsidRPr="0002415F">
        <w:rPr>
          <w:bCs/>
          <w:sz w:val="28"/>
          <w:szCs w:val="28"/>
        </w:rPr>
        <w:t>Цели, задачи, целевые показатели эффективности реализации муниципальной программы, описание ожидаемых конечных результатов</w:t>
      </w:r>
      <w:r w:rsidR="00967FE5">
        <w:rPr>
          <w:bCs/>
          <w:sz w:val="28"/>
          <w:szCs w:val="28"/>
        </w:rPr>
        <w:t xml:space="preserve"> </w:t>
      </w:r>
      <w:r w:rsidRPr="00967FE5">
        <w:rPr>
          <w:bCs/>
          <w:sz w:val="28"/>
          <w:szCs w:val="28"/>
        </w:rPr>
        <w:t>муниципальной программы, сроков реализации муниципальной программы</w:t>
      </w:r>
      <w:r w:rsidRPr="00967FE5">
        <w:rPr>
          <w:sz w:val="28"/>
          <w:szCs w:val="28"/>
        </w:rPr>
        <w:t xml:space="preserve">» </w:t>
      </w:r>
      <w:r w:rsidR="00A666D9" w:rsidRPr="00967FE5">
        <w:rPr>
          <w:sz w:val="28"/>
          <w:szCs w:val="28"/>
        </w:rPr>
        <w:t xml:space="preserve"> изложить в </w:t>
      </w:r>
      <w:r w:rsidR="00D915DC" w:rsidRPr="00967FE5">
        <w:rPr>
          <w:sz w:val="28"/>
          <w:szCs w:val="28"/>
        </w:rPr>
        <w:t xml:space="preserve">новой </w:t>
      </w:r>
      <w:r w:rsidR="00A666D9" w:rsidRPr="00967FE5">
        <w:rPr>
          <w:sz w:val="28"/>
          <w:szCs w:val="28"/>
        </w:rPr>
        <w:t>редакции:</w:t>
      </w:r>
    </w:p>
    <w:p w:rsidR="003920F5" w:rsidRDefault="003920F5" w:rsidP="003920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2.3: </w:t>
      </w:r>
    </w:p>
    <w:p w:rsidR="00DA3667" w:rsidRDefault="00DA3667" w:rsidP="00DA3667">
      <w:pPr>
        <w:pStyle w:val="a8"/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z w:val="28"/>
          <w:szCs w:val="23"/>
        </w:rPr>
      </w:pPr>
      <w:r w:rsidRPr="00A83394">
        <w:rPr>
          <w:color w:val="000000"/>
          <w:sz w:val="28"/>
          <w:szCs w:val="23"/>
        </w:rPr>
        <w:t>доля граждан систематически, занимающихся физической культурой и спортом;</w:t>
      </w:r>
    </w:p>
    <w:p w:rsidR="00DA3667" w:rsidRDefault="00DA3667" w:rsidP="00DA3667">
      <w:pPr>
        <w:pStyle w:val="a8"/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доля детей школьного возраста, получивших услугу отдыха и оздоровления в оздоровительных учреждениях с дневным пребыванием детей, от общего числа детей школьного возраста;</w:t>
      </w:r>
    </w:p>
    <w:p w:rsidR="00DA3667" w:rsidRDefault="00DA3667" w:rsidP="00DA3667">
      <w:pPr>
        <w:pStyle w:val="a8"/>
        <w:shd w:val="clear" w:color="auto" w:fill="FFFFFF"/>
        <w:suppressAutoHyphens w:val="0"/>
        <w:spacing w:line="360" w:lineRule="auto"/>
        <w:ind w:left="0" w:firstLine="708"/>
        <w:jc w:val="both"/>
        <w:rPr>
          <w:sz w:val="28"/>
          <w:szCs w:val="28"/>
        </w:rPr>
      </w:pPr>
      <w:r w:rsidRPr="00A83394">
        <w:rPr>
          <w:sz w:val="28"/>
          <w:szCs w:val="28"/>
        </w:rPr>
        <w:t>количество проведенных сп</w:t>
      </w:r>
      <w:r>
        <w:rPr>
          <w:sz w:val="28"/>
          <w:szCs w:val="28"/>
        </w:rPr>
        <w:t>ортивных мероприятий</w:t>
      </w:r>
      <w:r w:rsidRPr="00A83394">
        <w:rPr>
          <w:sz w:val="28"/>
          <w:szCs w:val="28"/>
        </w:rPr>
        <w:t>;</w:t>
      </w:r>
    </w:p>
    <w:p w:rsidR="00DA3667" w:rsidRPr="00A83394" w:rsidRDefault="00DA3667" w:rsidP="00DA3667">
      <w:pPr>
        <w:pStyle w:val="a8"/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ремонт помещений учреждения дополнительного образования спортивная школа Котельничского района Кировской области;</w:t>
      </w:r>
    </w:p>
    <w:p w:rsidR="00DA3667" w:rsidRDefault="00DA3667" w:rsidP="00DA3667">
      <w:pPr>
        <w:pStyle w:val="a8"/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z w:val="28"/>
          <w:szCs w:val="23"/>
        </w:rPr>
      </w:pPr>
      <w:r w:rsidRPr="00A83394">
        <w:rPr>
          <w:color w:val="000000"/>
          <w:sz w:val="28"/>
          <w:szCs w:val="23"/>
        </w:rPr>
        <w:t>доля граждан, принявших участие в сдаче норм ВФСК «ГТО»;</w:t>
      </w:r>
    </w:p>
    <w:p w:rsidR="00DA3667" w:rsidRDefault="00DA3667" w:rsidP="00DA3667">
      <w:pPr>
        <w:pStyle w:val="a8"/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устройство основания для размещения спортивно-технологического оборудования на спортивной площадке;</w:t>
      </w:r>
    </w:p>
    <w:p w:rsidR="00DA3667" w:rsidRPr="00A83394" w:rsidRDefault="00DA3667" w:rsidP="00DA3667">
      <w:pPr>
        <w:pStyle w:val="a8"/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3"/>
        </w:rPr>
        <w:t>оснащение объектов спортивной инфраструктуры спортивно-технологическим оборудованием;</w:t>
      </w:r>
    </w:p>
    <w:p w:rsidR="00DA3667" w:rsidRPr="00A83394" w:rsidRDefault="00DA3667" w:rsidP="00DA3667">
      <w:pPr>
        <w:pStyle w:val="a8"/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A83394">
        <w:rPr>
          <w:color w:val="000000"/>
          <w:sz w:val="28"/>
          <w:szCs w:val="23"/>
        </w:rPr>
        <w:t>результативность участия в областных и Всероссийских соревнованиях;</w:t>
      </w:r>
    </w:p>
    <w:p w:rsidR="00DA3667" w:rsidRDefault="00967FE5" w:rsidP="00DA3667">
      <w:pPr>
        <w:spacing w:line="360" w:lineRule="auto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доля</w:t>
      </w:r>
      <w:r w:rsidR="00DA3667" w:rsidRPr="00A83394">
        <w:rPr>
          <w:spacing w:val="2"/>
          <w:sz w:val="28"/>
          <w:szCs w:val="28"/>
          <w:shd w:val="clear" w:color="auto" w:fill="FFFFFF"/>
        </w:rPr>
        <w:t xml:space="preserve"> спортсменов, выполнивших и подтвердивших спортивные разряды.</w:t>
      </w:r>
    </w:p>
    <w:p w:rsidR="003920F5" w:rsidRPr="003920F5" w:rsidRDefault="003920F5" w:rsidP="00DA36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Пункт 2.4:</w:t>
      </w:r>
    </w:p>
    <w:p w:rsidR="00D915DC" w:rsidRDefault="003920F5" w:rsidP="00D915D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Ожидаемым</w:t>
      </w:r>
      <w:r w:rsidR="00D915DC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ом мероприятий программы является достижение целевых показателей эффективности реализации программы</w:t>
      </w:r>
      <w:r w:rsidR="00837266">
        <w:rPr>
          <w:sz w:val="28"/>
          <w:szCs w:val="28"/>
        </w:rPr>
        <w:t>:</w:t>
      </w:r>
    </w:p>
    <w:p w:rsidR="00DA3667" w:rsidRDefault="00DA3667" w:rsidP="00DA3667">
      <w:pPr>
        <w:pStyle w:val="a8"/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z w:val="28"/>
          <w:szCs w:val="23"/>
        </w:rPr>
      </w:pPr>
      <w:r w:rsidRPr="00A83394">
        <w:rPr>
          <w:color w:val="000000"/>
          <w:sz w:val="28"/>
          <w:szCs w:val="23"/>
        </w:rPr>
        <w:t>доля граждан систематически, занимающихся физической культурой и спортом</w:t>
      </w:r>
      <w:r w:rsidR="0002415F">
        <w:rPr>
          <w:color w:val="000000"/>
          <w:sz w:val="28"/>
          <w:szCs w:val="23"/>
        </w:rPr>
        <w:t xml:space="preserve"> – 36,7%</w:t>
      </w:r>
      <w:r w:rsidRPr="00A83394">
        <w:rPr>
          <w:color w:val="000000"/>
          <w:sz w:val="28"/>
          <w:szCs w:val="23"/>
        </w:rPr>
        <w:t>;</w:t>
      </w:r>
    </w:p>
    <w:p w:rsidR="00DA3667" w:rsidRDefault="00DA3667" w:rsidP="00DA3667">
      <w:pPr>
        <w:pStyle w:val="a8"/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доля детей школьного возраста, получивших услугу отдыха и оздоровления в оздоровительных учреждениях с дневным пребыванием детей, от общего числа детей школьного возраста</w:t>
      </w:r>
      <w:r w:rsidR="0002415F">
        <w:rPr>
          <w:color w:val="000000"/>
          <w:sz w:val="28"/>
          <w:szCs w:val="23"/>
        </w:rPr>
        <w:t xml:space="preserve"> – 6,1 %</w:t>
      </w:r>
      <w:r>
        <w:rPr>
          <w:color w:val="000000"/>
          <w:sz w:val="28"/>
          <w:szCs w:val="23"/>
        </w:rPr>
        <w:t>;</w:t>
      </w:r>
    </w:p>
    <w:p w:rsidR="00DA3667" w:rsidRDefault="00DA3667" w:rsidP="00DA3667">
      <w:pPr>
        <w:pStyle w:val="a8"/>
        <w:shd w:val="clear" w:color="auto" w:fill="FFFFFF"/>
        <w:suppressAutoHyphens w:val="0"/>
        <w:spacing w:line="360" w:lineRule="auto"/>
        <w:ind w:left="0" w:firstLine="708"/>
        <w:jc w:val="both"/>
        <w:rPr>
          <w:sz w:val="28"/>
          <w:szCs w:val="28"/>
        </w:rPr>
      </w:pPr>
      <w:r w:rsidRPr="00A83394">
        <w:rPr>
          <w:sz w:val="28"/>
          <w:szCs w:val="28"/>
        </w:rPr>
        <w:t>количество проведенных сп</w:t>
      </w:r>
      <w:r>
        <w:rPr>
          <w:sz w:val="28"/>
          <w:szCs w:val="28"/>
        </w:rPr>
        <w:t>ортивных мероприятий</w:t>
      </w:r>
      <w:r w:rsidR="00967FE5">
        <w:rPr>
          <w:sz w:val="28"/>
          <w:szCs w:val="28"/>
        </w:rPr>
        <w:t xml:space="preserve"> – 117</w:t>
      </w:r>
      <w:r w:rsidR="0002415F">
        <w:rPr>
          <w:sz w:val="28"/>
          <w:szCs w:val="28"/>
        </w:rPr>
        <w:t xml:space="preserve"> ед.</w:t>
      </w:r>
      <w:r w:rsidRPr="00A83394">
        <w:rPr>
          <w:sz w:val="28"/>
          <w:szCs w:val="28"/>
        </w:rPr>
        <w:t>;</w:t>
      </w:r>
    </w:p>
    <w:p w:rsidR="00DA3667" w:rsidRPr="00A83394" w:rsidRDefault="00DA3667" w:rsidP="00DA3667">
      <w:pPr>
        <w:pStyle w:val="a8"/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ремонт помещений учреждения дополнительного образования спортивная школа Котельничского района Кировской области</w:t>
      </w:r>
      <w:r w:rsidR="00047A1A">
        <w:rPr>
          <w:sz w:val="28"/>
          <w:szCs w:val="28"/>
        </w:rPr>
        <w:t xml:space="preserve"> – 2</w:t>
      </w:r>
      <w:r w:rsidR="0002415F">
        <w:rPr>
          <w:sz w:val="28"/>
          <w:szCs w:val="28"/>
        </w:rPr>
        <w:t xml:space="preserve"> ед.</w:t>
      </w:r>
      <w:r>
        <w:rPr>
          <w:sz w:val="28"/>
          <w:szCs w:val="28"/>
        </w:rPr>
        <w:t>;</w:t>
      </w:r>
    </w:p>
    <w:p w:rsidR="00DA3667" w:rsidRDefault="00DA3667" w:rsidP="00DA3667">
      <w:pPr>
        <w:pStyle w:val="a8"/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z w:val="28"/>
          <w:szCs w:val="23"/>
        </w:rPr>
      </w:pPr>
      <w:r w:rsidRPr="00A83394">
        <w:rPr>
          <w:color w:val="000000"/>
          <w:sz w:val="28"/>
          <w:szCs w:val="23"/>
        </w:rPr>
        <w:t>доля граждан, принявших участие в сдаче норм ВФСК «ГТО»</w:t>
      </w:r>
      <w:r w:rsidR="0002415F">
        <w:rPr>
          <w:color w:val="000000"/>
          <w:sz w:val="28"/>
          <w:szCs w:val="23"/>
        </w:rPr>
        <w:t xml:space="preserve"> - 67 %</w:t>
      </w:r>
      <w:r w:rsidRPr="00A83394">
        <w:rPr>
          <w:color w:val="000000"/>
          <w:sz w:val="28"/>
          <w:szCs w:val="23"/>
        </w:rPr>
        <w:t>;</w:t>
      </w:r>
    </w:p>
    <w:p w:rsidR="00DA3667" w:rsidRDefault="00DA3667" w:rsidP="00DA3667">
      <w:pPr>
        <w:pStyle w:val="a8"/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устройство основания для размещения спортивно-технологического оборудования на спортивной площадке</w:t>
      </w:r>
      <w:r w:rsidR="00047A1A">
        <w:rPr>
          <w:color w:val="000000"/>
          <w:sz w:val="28"/>
          <w:szCs w:val="23"/>
        </w:rPr>
        <w:t xml:space="preserve"> – 1</w:t>
      </w:r>
      <w:r w:rsidR="0002415F">
        <w:rPr>
          <w:color w:val="000000"/>
          <w:sz w:val="28"/>
          <w:szCs w:val="23"/>
        </w:rPr>
        <w:t xml:space="preserve"> ед.</w:t>
      </w:r>
      <w:r>
        <w:rPr>
          <w:color w:val="000000"/>
          <w:sz w:val="28"/>
          <w:szCs w:val="23"/>
        </w:rPr>
        <w:t>;</w:t>
      </w:r>
    </w:p>
    <w:p w:rsidR="00DA3667" w:rsidRPr="00A83394" w:rsidRDefault="00DA3667" w:rsidP="00DA3667">
      <w:pPr>
        <w:pStyle w:val="a8"/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3"/>
        </w:rPr>
        <w:t>оснащение объектов спортивной инфраструктуры спортивно-технологическим оборудованием</w:t>
      </w:r>
      <w:r w:rsidR="00047A1A">
        <w:rPr>
          <w:color w:val="000000"/>
          <w:sz w:val="28"/>
          <w:szCs w:val="23"/>
        </w:rPr>
        <w:t xml:space="preserve"> – 1</w:t>
      </w:r>
      <w:r w:rsidR="0002415F">
        <w:rPr>
          <w:color w:val="000000"/>
          <w:sz w:val="28"/>
          <w:szCs w:val="23"/>
        </w:rPr>
        <w:t xml:space="preserve"> компл.</w:t>
      </w:r>
      <w:r>
        <w:rPr>
          <w:color w:val="000000"/>
          <w:sz w:val="28"/>
          <w:szCs w:val="23"/>
        </w:rPr>
        <w:t>;</w:t>
      </w:r>
    </w:p>
    <w:p w:rsidR="00DA3667" w:rsidRPr="00A83394" w:rsidRDefault="00DA3667" w:rsidP="00DA3667">
      <w:pPr>
        <w:pStyle w:val="a8"/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A83394">
        <w:rPr>
          <w:color w:val="000000"/>
          <w:sz w:val="28"/>
          <w:szCs w:val="23"/>
        </w:rPr>
        <w:t>результативность участия в областных и Всероссийских соревнованиях</w:t>
      </w:r>
      <w:r w:rsidR="00047A1A">
        <w:rPr>
          <w:color w:val="000000"/>
          <w:sz w:val="28"/>
          <w:szCs w:val="23"/>
        </w:rPr>
        <w:t xml:space="preserve"> – 166</w:t>
      </w:r>
      <w:r w:rsidR="0002415F">
        <w:rPr>
          <w:color w:val="000000"/>
          <w:sz w:val="28"/>
          <w:szCs w:val="23"/>
        </w:rPr>
        <w:t xml:space="preserve"> ед.</w:t>
      </w:r>
      <w:r w:rsidRPr="00A83394">
        <w:rPr>
          <w:color w:val="000000"/>
          <w:sz w:val="28"/>
          <w:szCs w:val="23"/>
        </w:rPr>
        <w:t>;</w:t>
      </w:r>
    </w:p>
    <w:p w:rsidR="008A2514" w:rsidRDefault="00047A1A" w:rsidP="00DA366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="00DA3667" w:rsidRPr="00A83394">
        <w:rPr>
          <w:spacing w:val="2"/>
          <w:sz w:val="28"/>
          <w:szCs w:val="28"/>
          <w:shd w:val="clear" w:color="auto" w:fill="FFFFFF"/>
        </w:rPr>
        <w:t xml:space="preserve"> спортсменов, выполнивших и подтвердивших спортивные разряды</w:t>
      </w:r>
      <w:r w:rsidR="0002415F">
        <w:rPr>
          <w:spacing w:val="2"/>
          <w:sz w:val="28"/>
          <w:szCs w:val="28"/>
          <w:shd w:val="clear" w:color="auto" w:fill="FFFFFF"/>
        </w:rPr>
        <w:t xml:space="preserve"> – 80 %</w:t>
      </w:r>
      <w:r w:rsidR="00DA3667" w:rsidRPr="00A83394">
        <w:rPr>
          <w:spacing w:val="2"/>
          <w:sz w:val="28"/>
          <w:szCs w:val="28"/>
          <w:shd w:val="clear" w:color="auto" w:fill="FFFFFF"/>
        </w:rPr>
        <w:t>.</w:t>
      </w:r>
    </w:p>
    <w:p w:rsidR="00D915DC" w:rsidRDefault="00D915DC" w:rsidP="0002415F">
      <w:pPr>
        <w:pStyle w:val="a8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02415F">
        <w:rPr>
          <w:sz w:val="28"/>
          <w:szCs w:val="28"/>
        </w:rPr>
        <w:t xml:space="preserve"> 2.5:</w:t>
      </w:r>
    </w:p>
    <w:p w:rsidR="008A2514" w:rsidRPr="008A2514" w:rsidRDefault="008A2514" w:rsidP="008A2514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 реализации программы:</w:t>
      </w:r>
      <w:r w:rsidR="0002415F">
        <w:rPr>
          <w:sz w:val="28"/>
          <w:szCs w:val="28"/>
        </w:rPr>
        <w:t xml:space="preserve"> 2021-2026</w:t>
      </w:r>
      <w:r w:rsidR="002A35D6">
        <w:rPr>
          <w:sz w:val="28"/>
          <w:szCs w:val="28"/>
        </w:rPr>
        <w:t xml:space="preserve"> годы.</w:t>
      </w:r>
    </w:p>
    <w:p w:rsidR="0002415F" w:rsidRDefault="0002415F" w:rsidP="0002415F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3 муниципальной программы «Обобщенная характеристика мероприятий муниципальной программы» дополнить следующим абзацем: </w:t>
      </w:r>
    </w:p>
    <w:p w:rsidR="0002415F" w:rsidRPr="006666F1" w:rsidRDefault="0002415F" w:rsidP="0002415F">
      <w:pPr>
        <w:shd w:val="clear" w:color="auto" w:fill="FFFFFF"/>
        <w:spacing w:line="360" w:lineRule="auto"/>
        <w:ind w:firstLine="708"/>
        <w:jc w:val="both"/>
        <w:rPr>
          <w:color w:val="1A1A1A"/>
          <w:sz w:val="28"/>
          <w:szCs w:val="28"/>
          <w:lang w:eastAsia="ru-RU"/>
        </w:rPr>
      </w:pPr>
      <w:r w:rsidRPr="002E7758">
        <w:rPr>
          <w:sz w:val="28"/>
          <w:szCs w:val="28"/>
        </w:rPr>
        <w:t>«</w:t>
      </w:r>
      <w:r w:rsidRPr="002E7758">
        <w:rPr>
          <w:sz w:val="28"/>
          <w:szCs w:val="28"/>
          <w:lang w:eastAsia="ru-RU"/>
        </w:rPr>
        <w:t>В реализации отдельных мероприятий муниципальной программы принимают участие муниципальные образования Котельничского муниципального района Кировской области.</w:t>
      </w:r>
      <w:r w:rsidRPr="002E7758">
        <w:rPr>
          <w:sz w:val="28"/>
          <w:szCs w:val="28"/>
        </w:rPr>
        <w:t xml:space="preserve"> </w:t>
      </w:r>
      <w:r w:rsidRPr="002E7758">
        <w:rPr>
          <w:sz w:val="28"/>
          <w:szCs w:val="28"/>
          <w:lang w:eastAsia="ru-RU"/>
        </w:rPr>
        <w:t>Органы местного</w:t>
      </w:r>
      <w:r w:rsidRPr="006666F1">
        <w:rPr>
          <w:color w:val="1A1A1A"/>
          <w:sz w:val="28"/>
          <w:szCs w:val="28"/>
          <w:lang w:eastAsia="ru-RU"/>
        </w:rPr>
        <w:t xml:space="preserve"> самоуправления муниципальных образований Котельничского муниципального района Кировской области разрабатывают и утверждают муниципальные программы, предусматривающие объемы финансирования мероприятий муниципальной программы.</w:t>
      </w:r>
      <w:r>
        <w:rPr>
          <w:color w:val="1A1A1A"/>
          <w:sz w:val="28"/>
          <w:szCs w:val="28"/>
          <w:lang w:eastAsia="ru-RU"/>
        </w:rPr>
        <w:t xml:space="preserve"> </w:t>
      </w:r>
      <w:r w:rsidRPr="006666F1">
        <w:rPr>
          <w:color w:val="1A1A1A"/>
          <w:sz w:val="28"/>
          <w:szCs w:val="28"/>
          <w:lang w:eastAsia="ru-RU"/>
        </w:rPr>
        <w:t xml:space="preserve">Администрация Котельничского района как главный распорядитель бюджетных средств заключает с органами </w:t>
      </w:r>
      <w:r w:rsidRPr="006666F1">
        <w:rPr>
          <w:color w:val="1A1A1A"/>
          <w:sz w:val="28"/>
          <w:szCs w:val="28"/>
          <w:lang w:eastAsia="ru-RU"/>
        </w:rPr>
        <w:lastRenderedPageBreak/>
        <w:t>местного самоуправления муниципальных образований Котельничского муниципального района Кировской области соглашения о предоставлении иного межбюджетного трансферта бюджетам сельских</w:t>
      </w:r>
      <w:r>
        <w:rPr>
          <w:color w:val="1A1A1A"/>
          <w:sz w:val="28"/>
          <w:szCs w:val="28"/>
          <w:lang w:eastAsia="ru-RU"/>
        </w:rPr>
        <w:t xml:space="preserve"> поселений из районного бюджета</w:t>
      </w:r>
      <w:r w:rsidRPr="006666F1">
        <w:rPr>
          <w:color w:val="1A1A1A"/>
          <w:sz w:val="28"/>
          <w:szCs w:val="28"/>
          <w:lang w:eastAsia="ru-RU"/>
        </w:rPr>
        <w:t>»</w:t>
      </w:r>
      <w:r>
        <w:rPr>
          <w:color w:val="1A1A1A"/>
          <w:sz w:val="28"/>
          <w:szCs w:val="28"/>
          <w:lang w:eastAsia="ru-RU"/>
        </w:rPr>
        <w:t>.</w:t>
      </w:r>
    </w:p>
    <w:p w:rsidR="0002415F" w:rsidRPr="0002415F" w:rsidRDefault="0002415F" w:rsidP="0002415F">
      <w:pPr>
        <w:spacing w:line="360" w:lineRule="auto"/>
        <w:jc w:val="both"/>
        <w:rPr>
          <w:sz w:val="28"/>
          <w:szCs w:val="28"/>
        </w:rPr>
      </w:pPr>
    </w:p>
    <w:p w:rsidR="0002415F" w:rsidRDefault="0002415F" w:rsidP="0002415F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</w:p>
    <w:p w:rsidR="002A35D6" w:rsidRDefault="002A35D6" w:rsidP="002A35D6">
      <w:pPr>
        <w:spacing w:line="360" w:lineRule="auto"/>
        <w:jc w:val="both"/>
        <w:rPr>
          <w:sz w:val="28"/>
          <w:szCs w:val="28"/>
        </w:rPr>
      </w:pPr>
    </w:p>
    <w:p w:rsidR="002A35D6" w:rsidRDefault="002A35D6" w:rsidP="002A35D6">
      <w:pPr>
        <w:spacing w:line="360" w:lineRule="auto"/>
        <w:jc w:val="both"/>
        <w:rPr>
          <w:sz w:val="28"/>
          <w:szCs w:val="28"/>
        </w:rPr>
      </w:pPr>
    </w:p>
    <w:p w:rsidR="002A35D6" w:rsidRDefault="002A35D6" w:rsidP="002A35D6">
      <w:pPr>
        <w:spacing w:line="360" w:lineRule="auto"/>
        <w:jc w:val="both"/>
        <w:rPr>
          <w:sz w:val="28"/>
          <w:szCs w:val="28"/>
        </w:rPr>
      </w:pPr>
    </w:p>
    <w:p w:rsidR="002A35D6" w:rsidRDefault="002A35D6" w:rsidP="008A2514">
      <w:pPr>
        <w:rPr>
          <w:bCs/>
          <w:iCs/>
          <w:sz w:val="28"/>
          <w:szCs w:val="28"/>
        </w:rPr>
        <w:sectPr w:rsidR="002A35D6" w:rsidSect="008A4178">
          <w:pgSz w:w="11906" w:h="16838"/>
          <w:pgMar w:top="851" w:right="849" w:bottom="568" w:left="1560" w:header="708" w:footer="708" w:gutter="0"/>
          <w:cols w:space="708"/>
          <w:docGrid w:linePitch="360"/>
        </w:sectPr>
      </w:pPr>
    </w:p>
    <w:p w:rsidR="008A2514" w:rsidRDefault="004E6C10" w:rsidP="004E6C10">
      <w:pPr>
        <w:pStyle w:val="a3"/>
        <w:tabs>
          <w:tab w:val="left" w:pos="11340"/>
        </w:tabs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  <w:r w:rsidR="0000100F">
        <w:rPr>
          <w:sz w:val="28"/>
          <w:szCs w:val="28"/>
        </w:rPr>
        <w:t>Приложение № 2</w:t>
      </w:r>
    </w:p>
    <w:p w:rsidR="008A2514" w:rsidRDefault="004E6C10" w:rsidP="004E6C10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8A2514">
        <w:rPr>
          <w:sz w:val="28"/>
          <w:szCs w:val="28"/>
        </w:rPr>
        <w:t>к постановлению администрации</w:t>
      </w:r>
    </w:p>
    <w:p w:rsidR="008A2514" w:rsidRDefault="004E6C10" w:rsidP="004E6C10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8A2514">
        <w:rPr>
          <w:sz w:val="28"/>
          <w:szCs w:val="28"/>
        </w:rPr>
        <w:t>Котельничского района</w:t>
      </w:r>
    </w:p>
    <w:p w:rsidR="008A2514" w:rsidRPr="008A2514" w:rsidRDefault="004E6C10" w:rsidP="004E6C10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8A2514">
        <w:rPr>
          <w:sz w:val="28"/>
          <w:szCs w:val="28"/>
        </w:rPr>
        <w:t>Кировской области</w:t>
      </w:r>
    </w:p>
    <w:p w:rsidR="00B87914" w:rsidRDefault="004E6C10" w:rsidP="00B87914">
      <w:pPr>
        <w:ind w:left="5103"/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B87914">
        <w:rPr>
          <w:sz w:val="28"/>
          <w:szCs w:val="28"/>
        </w:rPr>
        <w:t xml:space="preserve">       от___</w:t>
      </w:r>
      <w:r w:rsidR="00B87914">
        <w:rPr>
          <w:sz w:val="28"/>
          <w:szCs w:val="28"/>
          <w:u w:val="single"/>
        </w:rPr>
        <w:t>29.12.2023</w:t>
      </w:r>
      <w:r w:rsidR="00B87914">
        <w:rPr>
          <w:sz w:val="28"/>
          <w:szCs w:val="28"/>
        </w:rPr>
        <w:t>____№__</w:t>
      </w:r>
      <w:r w:rsidR="00B87914">
        <w:rPr>
          <w:sz w:val="28"/>
          <w:szCs w:val="28"/>
          <w:u w:val="single"/>
        </w:rPr>
        <w:t>331</w:t>
      </w:r>
      <w:r w:rsidR="00B87914">
        <w:rPr>
          <w:sz w:val="28"/>
          <w:szCs w:val="28"/>
        </w:rPr>
        <w:t>___</w:t>
      </w:r>
    </w:p>
    <w:p w:rsidR="008A2514" w:rsidRDefault="00B87914" w:rsidP="004E6C1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47A1A" w:rsidRDefault="00047A1A" w:rsidP="00047A1A">
      <w:pPr>
        <w:rPr>
          <w:sz w:val="28"/>
          <w:szCs w:val="28"/>
        </w:rPr>
      </w:pPr>
    </w:p>
    <w:p w:rsidR="00047A1A" w:rsidRPr="00047A1A" w:rsidRDefault="0000100F" w:rsidP="00047A1A">
      <w:pPr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="002020B4">
        <w:rPr>
          <w:sz w:val="28"/>
          <w:szCs w:val="28"/>
        </w:rPr>
        <w:t xml:space="preserve"> </w:t>
      </w:r>
      <w:r>
        <w:rPr>
          <w:sz w:val="28"/>
          <w:szCs w:val="28"/>
        </w:rPr>
        <w:t>к муниципальной программе</w:t>
      </w:r>
      <w:r w:rsidR="002020B4">
        <w:rPr>
          <w:sz w:val="28"/>
          <w:szCs w:val="28"/>
        </w:rPr>
        <w:t xml:space="preserve"> </w:t>
      </w:r>
      <w:r w:rsidR="00047A1A">
        <w:rPr>
          <w:sz w:val="28"/>
          <w:szCs w:val="28"/>
        </w:rPr>
        <w:t>изложить в новой редакции</w:t>
      </w:r>
    </w:p>
    <w:p w:rsidR="002A35D6" w:rsidRDefault="002A35D6" w:rsidP="004E6C10">
      <w:pPr>
        <w:ind w:firstLine="709"/>
        <w:jc w:val="right"/>
        <w:rPr>
          <w:b/>
          <w:bCs/>
          <w:i/>
          <w:iCs/>
          <w:sz w:val="28"/>
          <w:szCs w:val="28"/>
        </w:rPr>
      </w:pPr>
    </w:p>
    <w:p w:rsidR="00DA3667" w:rsidRPr="00B87914" w:rsidRDefault="00DA3667" w:rsidP="00DA36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7914">
        <w:rPr>
          <w:rFonts w:ascii="Times New Roman" w:hAnsi="Times New Roman" w:cs="Times New Roman"/>
          <w:sz w:val="28"/>
          <w:szCs w:val="28"/>
        </w:rPr>
        <w:t>СВЕДЕНИЯ</w:t>
      </w:r>
    </w:p>
    <w:p w:rsidR="00DA3667" w:rsidRPr="00B87914" w:rsidRDefault="00DA3667" w:rsidP="00DA36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7914">
        <w:rPr>
          <w:rFonts w:ascii="Times New Roman" w:hAnsi="Times New Roman" w:cs="Times New Roman"/>
          <w:sz w:val="28"/>
          <w:szCs w:val="28"/>
        </w:rPr>
        <w:t>О ЦЕЛЕВЫХ ПОКАЗАТЕЛЯХ ЭФФЕКТИВНОСТИ РЕАЛИЗАЦИИ</w:t>
      </w:r>
    </w:p>
    <w:p w:rsidR="00DA3667" w:rsidRPr="00B87914" w:rsidRDefault="00DA3667" w:rsidP="00DA3667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8791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A3667" w:rsidRPr="00B87914" w:rsidRDefault="00DA3667" w:rsidP="00DA3667">
      <w:pPr>
        <w:ind w:firstLine="709"/>
        <w:rPr>
          <w:b/>
          <w:bCs/>
          <w:i/>
          <w:iCs/>
          <w:sz w:val="28"/>
          <w:szCs w:val="28"/>
        </w:rPr>
      </w:pPr>
    </w:p>
    <w:tbl>
      <w:tblPr>
        <w:tblW w:w="14884" w:type="dxa"/>
        <w:tblInd w:w="108" w:type="dxa"/>
        <w:tblLayout w:type="fixed"/>
        <w:tblLook w:val="0000"/>
      </w:tblPr>
      <w:tblGrid>
        <w:gridCol w:w="709"/>
        <w:gridCol w:w="3828"/>
        <w:gridCol w:w="1275"/>
        <w:gridCol w:w="1418"/>
        <w:gridCol w:w="1276"/>
        <w:gridCol w:w="1134"/>
        <w:gridCol w:w="1134"/>
        <w:gridCol w:w="1134"/>
        <w:gridCol w:w="992"/>
        <w:gridCol w:w="992"/>
        <w:gridCol w:w="992"/>
      </w:tblGrid>
      <w:tr w:rsidR="00DA3667" w:rsidTr="00DA366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отдельного мероприятия, показателя, цель, задача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показателей эффективности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67" w:rsidRDefault="00DA3667" w:rsidP="002F7311">
            <w:pPr>
              <w:jc w:val="center"/>
              <w:rPr>
                <w:sz w:val="28"/>
                <w:szCs w:val="28"/>
              </w:rPr>
            </w:pPr>
          </w:p>
        </w:tc>
      </w:tr>
      <w:tr w:rsidR="00DA3667" w:rsidTr="00DA366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snapToGri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667" w:rsidRDefault="00DA3667" w:rsidP="002F731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667" w:rsidRDefault="00DA3667" w:rsidP="002F7311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2019</w:t>
            </w:r>
          </w:p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(базовый)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2020</w:t>
            </w:r>
          </w:p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(оценка)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2021</w:t>
            </w:r>
          </w:p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jc w:val="center"/>
            </w:pPr>
            <w:r>
              <w:rPr>
                <w:bCs/>
                <w:iCs/>
                <w:sz w:val="28"/>
                <w:szCs w:val="2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2026</w:t>
            </w:r>
          </w:p>
        </w:tc>
      </w:tr>
      <w:tr w:rsidR="00DA3667" w:rsidTr="00DA36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3667" w:rsidRDefault="00DA3667" w:rsidP="002F7311">
            <w:pPr>
              <w:snapToGri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3667" w:rsidRDefault="00DA3667" w:rsidP="002F73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«Развитие физической культуры и спорта»  на 2021-</w:t>
            </w:r>
            <w:r w:rsidR="002F7311">
              <w:rPr>
                <w:b/>
                <w:sz w:val="28"/>
                <w:szCs w:val="28"/>
              </w:rPr>
              <w:t>2026</w:t>
            </w:r>
            <w:r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7" w:rsidRDefault="00DA3667" w:rsidP="002F7311">
            <w:pPr>
              <w:rPr>
                <w:b/>
                <w:sz w:val="28"/>
                <w:szCs w:val="28"/>
              </w:rPr>
            </w:pPr>
          </w:p>
        </w:tc>
      </w:tr>
      <w:tr w:rsidR="00DA3667" w:rsidTr="00DA36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3667" w:rsidRDefault="00DA3667" w:rsidP="002F7311">
            <w:pPr>
              <w:snapToGri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3667" w:rsidRDefault="00DA3667" w:rsidP="002F7311">
            <w:pPr>
              <w:shd w:val="clear" w:color="auto" w:fill="FFFFFF"/>
              <w:suppressAutoHyphens w:val="0"/>
              <w:rPr>
                <w:color w:val="000000"/>
                <w:sz w:val="28"/>
                <w:szCs w:val="23"/>
              </w:rPr>
            </w:pPr>
            <w:r>
              <w:rPr>
                <w:b/>
                <w:sz w:val="28"/>
                <w:szCs w:val="28"/>
              </w:rPr>
              <w:t>Цель:</w:t>
            </w:r>
            <w:r w:rsidR="002F7311"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3"/>
              </w:rPr>
              <w:t xml:space="preserve">Повышение мотивации жителей района к регулярным занятиям физической культурой и спортом, </w:t>
            </w:r>
          </w:p>
          <w:p w:rsidR="00DA3667" w:rsidRDefault="00DA3667" w:rsidP="002F7311">
            <w:pPr>
              <w:shd w:val="clear" w:color="auto" w:fill="FFFFFF"/>
              <w:suppressAutoHyphens w:val="0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3"/>
              </w:rPr>
              <w:t>ведению здорового образа жизни.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7" w:rsidRDefault="00DA3667" w:rsidP="002F7311">
            <w:pPr>
              <w:shd w:val="clear" w:color="auto" w:fill="FFFFFF"/>
              <w:suppressAutoHyphens w:val="0"/>
              <w:rPr>
                <w:b/>
                <w:sz w:val="28"/>
                <w:szCs w:val="28"/>
              </w:rPr>
            </w:pPr>
          </w:p>
        </w:tc>
      </w:tr>
      <w:tr w:rsidR="00DA3667" w:rsidTr="00DA36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3667" w:rsidRDefault="00DA3667" w:rsidP="002F7311">
            <w:pPr>
              <w:rPr>
                <w:b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13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3667" w:rsidRPr="007F537D" w:rsidRDefault="00DA3667" w:rsidP="002F7311">
            <w:pPr>
              <w:shd w:val="clear" w:color="auto" w:fill="FFFFFF"/>
              <w:suppressAutoHyphens w:val="0"/>
              <w:jc w:val="both"/>
            </w:pPr>
            <w:r>
              <w:rPr>
                <w:b/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совершенствование системы физического воспитания различных категорий и групп населения в сельской местности и образовательных организациях.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7" w:rsidRDefault="00DA3667" w:rsidP="002F7311">
            <w:pPr>
              <w:shd w:val="clear" w:color="auto" w:fill="FFFFFF"/>
              <w:suppressAutoHyphens w:val="0"/>
              <w:jc w:val="both"/>
              <w:rPr>
                <w:b/>
                <w:sz w:val="28"/>
                <w:szCs w:val="28"/>
              </w:rPr>
            </w:pPr>
          </w:p>
        </w:tc>
      </w:tr>
      <w:tr w:rsidR="00DA3667" w:rsidTr="00DA3667">
        <w:trPr>
          <w:trHeight w:val="14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snapToGri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7F537D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3"/>
              </w:rPr>
              <w:t>Доля граждан, систематически занимающихся физической культурой и спортом от общей численности населения;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pStyle w:val="ConsPlusNormal"/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jc w:val="center"/>
            </w:pPr>
            <w:r>
              <w:rPr>
                <w:bCs/>
                <w:iCs/>
                <w:sz w:val="28"/>
                <w:szCs w:val="28"/>
              </w:rPr>
              <w:t>36,5%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36,6%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36,7%</w:t>
            </w:r>
          </w:p>
        </w:tc>
      </w:tr>
      <w:tr w:rsidR="00DA3667" w:rsidTr="00DA3667">
        <w:trPr>
          <w:trHeight w:val="14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snapToGri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667" w:rsidRDefault="00DA3667" w:rsidP="002F7311">
            <w:pPr>
              <w:shd w:val="clear" w:color="auto" w:fill="FFFFFF"/>
              <w:suppressAutoHyphens w:val="0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 xml:space="preserve">Доля детей школьного возраста, получивших услугу отдыха и оздоровления в оздоровительных учреждениях с дневным </w:t>
            </w:r>
            <w:r>
              <w:rPr>
                <w:color w:val="000000"/>
                <w:sz w:val="28"/>
                <w:szCs w:val="23"/>
              </w:rPr>
              <w:lastRenderedPageBreak/>
              <w:t>пребыванием детей, от общего числа детей школьного возраста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667" w:rsidRDefault="00DA3667" w:rsidP="002F7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667" w:rsidRDefault="00DA3667" w:rsidP="002F7311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667" w:rsidRDefault="00DA3667" w:rsidP="002F7311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667" w:rsidRDefault="00DA3667" w:rsidP="002F7311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667" w:rsidRDefault="00DA3667" w:rsidP="002F7311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667" w:rsidRDefault="00DA3667" w:rsidP="002F7311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6,1</w:t>
            </w:r>
          </w:p>
        </w:tc>
      </w:tr>
      <w:tr w:rsidR="00DA3667" w:rsidTr="00DA36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3667" w:rsidRDefault="00DA3667" w:rsidP="002F731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13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3667" w:rsidRPr="007F537D" w:rsidRDefault="00DA3667" w:rsidP="002F7311">
            <w:pPr>
              <w:shd w:val="clear" w:color="auto" w:fill="FFFFFF"/>
              <w:suppressAutoHyphens w:val="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Задача:</w:t>
            </w:r>
            <w:r w:rsidR="002F7311"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3"/>
              </w:rPr>
              <w:t>укрепление материально – технической базы и проведения ремонтных работ зданий (помещений) УДО СШ Котельничского района Кировской области.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7" w:rsidRDefault="00DA3667" w:rsidP="002F7311">
            <w:pPr>
              <w:shd w:val="clear" w:color="auto" w:fill="FFFFFF"/>
              <w:suppressAutoHyphens w:val="0"/>
              <w:jc w:val="both"/>
              <w:rPr>
                <w:b/>
                <w:sz w:val="28"/>
                <w:szCs w:val="28"/>
              </w:rPr>
            </w:pPr>
          </w:p>
        </w:tc>
      </w:tr>
      <w:tr w:rsidR="00DA3667" w:rsidTr="00DA3667">
        <w:trPr>
          <w:trHeight w:val="14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snapToGri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3"/>
              </w:rPr>
              <w:t>Количество проведённых спортивных мероприятий в рамках реализации муниципальной программы.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pStyle w:val="ConsPlusNormal"/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jc w:val="center"/>
            </w:pPr>
            <w:r>
              <w:rPr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22</w:t>
            </w:r>
          </w:p>
        </w:tc>
      </w:tr>
      <w:tr w:rsidR="00DA3667" w:rsidTr="00DA3667">
        <w:trPr>
          <w:trHeight w:val="14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snapToGri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667" w:rsidRDefault="00DA3667" w:rsidP="002F7311">
            <w:pPr>
              <w:shd w:val="clear" w:color="auto" w:fill="FFFFFF"/>
              <w:suppressAutoHyphens w:val="0"/>
              <w:rPr>
                <w:color w:val="000000"/>
                <w:sz w:val="28"/>
                <w:szCs w:val="23"/>
              </w:rPr>
            </w:pPr>
            <w:r>
              <w:rPr>
                <w:sz w:val="28"/>
                <w:szCs w:val="28"/>
              </w:rPr>
              <w:t>Р</w:t>
            </w:r>
            <w:r w:rsidRPr="00F02FA4">
              <w:rPr>
                <w:sz w:val="28"/>
                <w:szCs w:val="28"/>
              </w:rPr>
              <w:t>емонт помещений учреждения дополнительного образования спортивная школа Котельничского района Кировской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667" w:rsidRDefault="00DA3667" w:rsidP="002F7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DA3667" w:rsidTr="00DA3667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3667" w:rsidRDefault="00DA3667" w:rsidP="002F7311">
            <w:pPr>
              <w:rPr>
                <w:b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13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3667" w:rsidRPr="007F537D" w:rsidRDefault="00DA3667" w:rsidP="002F7311">
            <w:pPr>
              <w:shd w:val="clear" w:color="auto" w:fill="FFFFFF"/>
              <w:suppressAutoHyphens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Задача: </w:t>
            </w:r>
            <w:r>
              <w:rPr>
                <w:color w:val="000000"/>
                <w:sz w:val="28"/>
                <w:szCs w:val="23"/>
              </w:rPr>
              <w:t>поэтапное внедрение Всероссийского физкультурно – спортивного комплекса "Готов к труду и обороне" (ГТО).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7" w:rsidRDefault="00DA3667" w:rsidP="002F7311">
            <w:pPr>
              <w:shd w:val="clear" w:color="auto" w:fill="FFFFFF"/>
              <w:suppressAutoHyphens w:val="0"/>
              <w:jc w:val="both"/>
              <w:rPr>
                <w:b/>
                <w:sz w:val="28"/>
                <w:szCs w:val="28"/>
              </w:rPr>
            </w:pPr>
          </w:p>
        </w:tc>
      </w:tr>
      <w:tr w:rsidR="00DA3667" w:rsidTr="00DA36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snapToGri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3"/>
              </w:rPr>
              <w:t>Доля граждан,  принявших участие в сдаче норм ВФСК «ГТО»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pStyle w:val="ConsPlusNormal"/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jc w:val="center"/>
            </w:pPr>
            <w:r>
              <w:rPr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67</w:t>
            </w:r>
          </w:p>
        </w:tc>
      </w:tr>
      <w:tr w:rsidR="00DA3667" w:rsidTr="00DA36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snapToGri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shd w:val="clear" w:color="auto" w:fill="FFFFFF"/>
              <w:suppressAutoHyphens w:val="0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Устройство основания для размещения спортивно-технологического оборудования на спортивной площадке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DA3667" w:rsidTr="00DA36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snapToGri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667" w:rsidRDefault="00DA3667" w:rsidP="002F7311">
            <w:pPr>
              <w:shd w:val="clear" w:color="auto" w:fill="FFFFFF"/>
              <w:suppressAutoHyphens w:val="0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667" w:rsidRDefault="00DA3667" w:rsidP="002F7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DA3667" w:rsidTr="00DA36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3667" w:rsidRDefault="00DA3667" w:rsidP="002F7311">
            <w:pPr>
              <w:rPr>
                <w:b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13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3667" w:rsidRDefault="00DA3667" w:rsidP="002F7311">
            <w:pPr>
              <w:shd w:val="clear" w:color="auto" w:fill="FFFFFF"/>
              <w:suppressAutoHyphens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Задача: </w:t>
            </w:r>
            <w:r>
              <w:rPr>
                <w:bCs/>
                <w:iCs/>
                <w:sz w:val="28"/>
                <w:szCs w:val="28"/>
              </w:rPr>
              <w:t>повышение конкурентоспособности спортсменов района на различных уровнях соревнований.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7" w:rsidRDefault="00DA3667" w:rsidP="002F7311">
            <w:pPr>
              <w:shd w:val="clear" w:color="auto" w:fill="FFFFFF"/>
              <w:suppressAutoHyphens w:val="0"/>
              <w:jc w:val="both"/>
              <w:rPr>
                <w:b/>
                <w:sz w:val="28"/>
                <w:szCs w:val="28"/>
              </w:rPr>
            </w:pPr>
          </w:p>
        </w:tc>
      </w:tr>
      <w:tr w:rsidR="00DA3667" w:rsidTr="00DA36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snapToGri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Pr="002F7311" w:rsidRDefault="00DA3667" w:rsidP="002F7311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 xml:space="preserve">Результативность участия в областных и Всероссийских </w:t>
            </w:r>
            <w:r>
              <w:rPr>
                <w:color w:val="000000"/>
                <w:sz w:val="28"/>
                <w:szCs w:val="23"/>
              </w:rPr>
              <w:lastRenderedPageBreak/>
              <w:t>соревнованиях</w:t>
            </w:r>
            <w:r w:rsidR="002F7311">
              <w:rPr>
                <w:color w:val="000000"/>
                <w:sz w:val="28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pStyle w:val="ConsPlusNormal"/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jc w:val="center"/>
            </w:pPr>
            <w:r>
              <w:rPr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34</w:t>
            </w:r>
          </w:p>
        </w:tc>
      </w:tr>
      <w:tr w:rsidR="00DA3667" w:rsidTr="00DA36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047A1A" w:rsidP="002F7311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3"/>
              </w:rPr>
            </w:pPr>
            <w:r>
              <w:rPr>
                <w:sz w:val="28"/>
                <w:szCs w:val="28"/>
              </w:rPr>
              <w:t>Доля</w:t>
            </w:r>
            <w:r w:rsidR="00DA3667">
              <w:rPr>
                <w:spacing w:val="2"/>
                <w:sz w:val="28"/>
                <w:szCs w:val="28"/>
                <w:shd w:val="clear" w:color="auto" w:fill="FFFFFF"/>
              </w:rPr>
              <w:t xml:space="preserve"> спортсменов, выполнивших и подтвердивших спортивные разряды;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pStyle w:val="ConsPlusNormal"/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7" w:rsidRDefault="00DA3667" w:rsidP="002F7311">
            <w:pPr>
              <w:jc w:val="center"/>
            </w:pPr>
            <w:r>
              <w:rPr>
                <w:bCs/>
                <w:iCs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67" w:rsidRDefault="00DA3667" w:rsidP="002F731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80</w:t>
            </w:r>
          </w:p>
        </w:tc>
      </w:tr>
    </w:tbl>
    <w:p w:rsidR="00DA3667" w:rsidRDefault="0000100F" w:rsidP="0000100F">
      <w:pPr>
        <w:pStyle w:val="a3"/>
        <w:tabs>
          <w:tab w:val="left" w:pos="1157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DA3667" w:rsidRDefault="00DA3667" w:rsidP="0000100F">
      <w:pPr>
        <w:pStyle w:val="a3"/>
        <w:tabs>
          <w:tab w:val="left" w:pos="11570"/>
        </w:tabs>
        <w:snapToGrid w:val="0"/>
        <w:rPr>
          <w:sz w:val="28"/>
          <w:szCs w:val="28"/>
        </w:rPr>
      </w:pPr>
    </w:p>
    <w:p w:rsidR="00DA3667" w:rsidRDefault="00DA3667" w:rsidP="0000100F">
      <w:pPr>
        <w:pStyle w:val="a3"/>
        <w:tabs>
          <w:tab w:val="left" w:pos="11570"/>
        </w:tabs>
        <w:snapToGrid w:val="0"/>
        <w:rPr>
          <w:sz w:val="28"/>
          <w:szCs w:val="28"/>
        </w:rPr>
      </w:pPr>
    </w:p>
    <w:p w:rsidR="0002415F" w:rsidRDefault="0002415F" w:rsidP="0000100F">
      <w:pPr>
        <w:pStyle w:val="a3"/>
        <w:tabs>
          <w:tab w:val="left" w:pos="11570"/>
        </w:tabs>
        <w:snapToGrid w:val="0"/>
        <w:rPr>
          <w:sz w:val="28"/>
          <w:szCs w:val="28"/>
        </w:rPr>
      </w:pPr>
    </w:p>
    <w:p w:rsidR="0002415F" w:rsidRDefault="0002415F" w:rsidP="0000100F">
      <w:pPr>
        <w:pStyle w:val="a3"/>
        <w:tabs>
          <w:tab w:val="left" w:pos="11570"/>
        </w:tabs>
        <w:snapToGrid w:val="0"/>
        <w:rPr>
          <w:sz w:val="28"/>
          <w:szCs w:val="28"/>
        </w:rPr>
      </w:pPr>
    </w:p>
    <w:p w:rsidR="0002415F" w:rsidRDefault="0002415F" w:rsidP="0000100F">
      <w:pPr>
        <w:pStyle w:val="a3"/>
        <w:tabs>
          <w:tab w:val="left" w:pos="11570"/>
        </w:tabs>
        <w:snapToGrid w:val="0"/>
        <w:rPr>
          <w:sz w:val="28"/>
          <w:szCs w:val="28"/>
        </w:rPr>
      </w:pPr>
    </w:p>
    <w:p w:rsidR="0002415F" w:rsidRDefault="0002415F" w:rsidP="0000100F">
      <w:pPr>
        <w:pStyle w:val="a3"/>
        <w:tabs>
          <w:tab w:val="left" w:pos="11570"/>
        </w:tabs>
        <w:snapToGrid w:val="0"/>
        <w:rPr>
          <w:sz w:val="28"/>
          <w:szCs w:val="28"/>
        </w:rPr>
      </w:pPr>
    </w:p>
    <w:p w:rsidR="0002415F" w:rsidRDefault="0002415F" w:rsidP="0000100F">
      <w:pPr>
        <w:pStyle w:val="a3"/>
        <w:tabs>
          <w:tab w:val="left" w:pos="11570"/>
        </w:tabs>
        <w:snapToGrid w:val="0"/>
        <w:rPr>
          <w:sz w:val="28"/>
          <w:szCs w:val="28"/>
        </w:rPr>
      </w:pPr>
    </w:p>
    <w:p w:rsidR="0002415F" w:rsidRDefault="0002415F" w:rsidP="0000100F">
      <w:pPr>
        <w:pStyle w:val="a3"/>
        <w:tabs>
          <w:tab w:val="left" w:pos="11570"/>
        </w:tabs>
        <w:snapToGrid w:val="0"/>
        <w:rPr>
          <w:sz w:val="28"/>
          <w:szCs w:val="28"/>
        </w:rPr>
      </w:pPr>
    </w:p>
    <w:p w:rsidR="0002415F" w:rsidRDefault="0002415F" w:rsidP="0000100F">
      <w:pPr>
        <w:pStyle w:val="a3"/>
        <w:tabs>
          <w:tab w:val="left" w:pos="11570"/>
        </w:tabs>
        <w:snapToGrid w:val="0"/>
        <w:rPr>
          <w:sz w:val="28"/>
          <w:szCs w:val="28"/>
        </w:rPr>
      </w:pPr>
    </w:p>
    <w:p w:rsidR="0002415F" w:rsidRDefault="0002415F" w:rsidP="0000100F">
      <w:pPr>
        <w:pStyle w:val="a3"/>
        <w:tabs>
          <w:tab w:val="left" w:pos="11570"/>
        </w:tabs>
        <w:snapToGrid w:val="0"/>
        <w:rPr>
          <w:sz w:val="28"/>
          <w:szCs w:val="28"/>
        </w:rPr>
      </w:pPr>
    </w:p>
    <w:p w:rsidR="0002415F" w:rsidRDefault="0002415F" w:rsidP="0000100F">
      <w:pPr>
        <w:pStyle w:val="a3"/>
        <w:tabs>
          <w:tab w:val="left" w:pos="11570"/>
        </w:tabs>
        <w:snapToGrid w:val="0"/>
        <w:rPr>
          <w:sz w:val="28"/>
          <w:szCs w:val="28"/>
        </w:rPr>
      </w:pPr>
    </w:p>
    <w:p w:rsidR="0002415F" w:rsidRDefault="0002415F" w:rsidP="0000100F">
      <w:pPr>
        <w:pStyle w:val="a3"/>
        <w:tabs>
          <w:tab w:val="left" w:pos="11570"/>
        </w:tabs>
        <w:snapToGrid w:val="0"/>
        <w:rPr>
          <w:sz w:val="28"/>
          <w:szCs w:val="28"/>
        </w:rPr>
      </w:pPr>
    </w:p>
    <w:p w:rsidR="0002415F" w:rsidRDefault="0002415F" w:rsidP="0000100F">
      <w:pPr>
        <w:pStyle w:val="a3"/>
        <w:tabs>
          <w:tab w:val="left" w:pos="11570"/>
        </w:tabs>
        <w:snapToGrid w:val="0"/>
        <w:rPr>
          <w:sz w:val="28"/>
          <w:szCs w:val="28"/>
        </w:rPr>
      </w:pPr>
    </w:p>
    <w:p w:rsidR="0002415F" w:rsidRDefault="0002415F" w:rsidP="0000100F">
      <w:pPr>
        <w:pStyle w:val="a3"/>
        <w:tabs>
          <w:tab w:val="left" w:pos="11570"/>
        </w:tabs>
        <w:snapToGrid w:val="0"/>
        <w:rPr>
          <w:sz w:val="28"/>
          <w:szCs w:val="28"/>
        </w:rPr>
      </w:pPr>
    </w:p>
    <w:p w:rsidR="0002415F" w:rsidRDefault="0002415F" w:rsidP="0000100F">
      <w:pPr>
        <w:pStyle w:val="a3"/>
        <w:tabs>
          <w:tab w:val="left" w:pos="11570"/>
        </w:tabs>
        <w:snapToGrid w:val="0"/>
        <w:rPr>
          <w:sz w:val="28"/>
          <w:szCs w:val="28"/>
        </w:rPr>
      </w:pPr>
    </w:p>
    <w:p w:rsidR="0002415F" w:rsidRDefault="0002415F" w:rsidP="0000100F">
      <w:pPr>
        <w:pStyle w:val="a3"/>
        <w:tabs>
          <w:tab w:val="left" w:pos="11570"/>
        </w:tabs>
        <w:snapToGrid w:val="0"/>
        <w:rPr>
          <w:sz w:val="28"/>
          <w:szCs w:val="28"/>
        </w:rPr>
      </w:pPr>
    </w:p>
    <w:p w:rsidR="004E6C10" w:rsidRDefault="004E6C10" w:rsidP="0000100F">
      <w:pPr>
        <w:pStyle w:val="a3"/>
        <w:tabs>
          <w:tab w:val="left" w:pos="11570"/>
        </w:tabs>
        <w:snapToGrid w:val="0"/>
        <w:rPr>
          <w:sz w:val="28"/>
          <w:szCs w:val="28"/>
        </w:rPr>
      </w:pPr>
    </w:p>
    <w:p w:rsidR="004E6C10" w:rsidRDefault="004E6C10" w:rsidP="0000100F">
      <w:pPr>
        <w:pStyle w:val="a3"/>
        <w:tabs>
          <w:tab w:val="left" w:pos="11570"/>
        </w:tabs>
        <w:snapToGrid w:val="0"/>
        <w:rPr>
          <w:sz w:val="28"/>
          <w:szCs w:val="28"/>
        </w:rPr>
      </w:pPr>
    </w:p>
    <w:p w:rsidR="004E6C10" w:rsidRDefault="004E6C10" w:rsidP="0000100F">
      <w:pPr>
        <w:pStyle w:val="a3"/>
        <w:tabs>
          <w:tab w:val="left" w:pos="11570"/>
        </w:tabs>
        <w:snapToGrid w:val="0"/>
        <w:rPr>
          <w:sz w:val="28"/>
          <w:szCs w:val="28"/>
        </w:rPr>
      </w:pPr>
    </w:p>
    <w:p w:rsidR="004E6C10" w:rsidRDefault="004E6C10" w:rsidP="0000100F">
      <w:pPr>
        <w:pStyle w:val="a3"/>
        <w:tabs>
          <w:tab w:val="left" w:pos="11570"/>
        </w:tabs>
        <w:snapToGrid w:val="0"/>
        <w:rPr>
          <w:sz w:val="28"/>
          <w:szCs w:val="28"/>
        </w:rPr>
      </w:pPr>
    </w:p>
    <w:p w:rsidR="007F537D" w:rsidRDefault="007F537D" w:rsidP="0000100F">
      <w:pPr>
        <w:pStyle w:val="a3"/>
        <w:tabs>
          <w:tab w:val="left" w:pos="11570"/>
        </w:tabs>
        <w:snapToGrid w:val="0"/>
        <w:rPr>
          <w:sz w:val="28"/>
          <w:szCs w:val="28"/>
        </w:rPr>
      </w:pPr>
    </w:p>
    <w:p w:rsidR="007F537D" w:rsidRDefault="007F537D" w:rsidP="0000100F">
      <w:pPr>
        <w:pStyle w:val="a3"/>
        <w:tabs>
          <w:tab w:val="left" w:pos="11570"/>
        </w:tabs>
        <w:snapToGrid w:val="0"/>
        <w:rPr>
          <w:sz w:val="28"/>
          <w:szCs w:val="28"/>
        </w:rPr>
      </w:pPr>
    </w:p>
    <w:p w:rsidR="007F537D" w:rsidRDefault="007F537D" w:rsidP="0000100F">
      <w:pPr>
        <w:pStyle w:val="a3"/>
        <w:tabs>
          <w:tab w:val="left" w:pos="11570"/>
        </w:tabs>
        <w:snapToGrid w:val="0"/>
        <w:rPr>
          <w:sz w:val="28"/>
          <w:szCs w:val="28"/>
        </w:rPr>
      </w:pPr>
    </w:p>
    <w:p w:rsidR="004E6C10" w:rsidRDefault="004E6C10" w:rsidP="0000100F">
      <w:pPr>
        <w:pStyle w:val="a3"/>
        <w:tabs>
          <w:tab w:val="left" w:pos="11570"/>
        </w:tabs>
        <w:snapToGrid w:val="0"/>
        <w:rPr>
          <w:sz w:val="28"/>
          <w:szCs w:val="28"/>
        </w:rPr>
      </w:pPr>
    </w:p>
    <w:p w:rsidR="00BA76EC" w:rsidRDefault="004E6C10" w:rsidP="004E6C10">
      <w:pPr>
        <w:pStyle w:val="a3"/>
        <w:tabs>
          <w:tab w:val="left" w:pos="11570"/>
        </w:tabs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2020B4" w:rsidRDefault="00BA76EC" w:rsidP="004E6C10">
      <w:pPr>
        <w:pStyle w:val="a3"/>
        <w:tabs>
          <w:tab w:val="left" w:pos="11570"/>
        </w:tabs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4E6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020B4" w:rsidRDefault="002020B4" w:rsidP="004E6C10">
      <w:pPr>
        <w:pStyle w:val="a3"/>
        <w:tabs>
          <w:tab w:val="left" w:pos="11570"/>
        </w:tabs>
        <w:snapToGrid w:val="0"/>
        <w:jc w:val="center"/>
        <w:rPr>
          <w:sz w:val="28"/>
          <w:szCs w:val="28"/>
        </w:rPr>
      </w:pPr>
    </w:p>
    <w:p w:rsidR="002020B4" w:rsidRDefault="002020B4" w:rsidP="004E6C10">
      <w:pPr>
        <w:pStyle w:val="a3"/>
        <w:tabs>
          <w:tab w:val="left" w:pos="11570"/>
        </w:tabs>
        <w:snapToGrid w:val="0"/>
        <w:jc w:val="center"/>
        <w:rPr>
          <w:sz w:val="28"/>
          <w:szCs w:val="28"/>
        </w:rPr>
      </w:pPr>
    </w:p>
    <w:p w:rsidR="0002415F" w:rsidRDefault="002020B4" w:rsidP="004E6C10">
      <w:pPr>
        <w:pStyle w:val="a3"/>
        <w:tabs>
          <w:tab w:val="left" w:pos="11570"/>
        </w:tabs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B87914">
        <w:rPr>
          <w:sz w:val="28"/>
          <w:szCs w:val="28"/>
        </w:rPr>
        <w:t xml:space="preserve">                           </w:t>
      </w:r>
      <w:r w:rsidR="0002415F">
        <w:rPr>
          <w:sz w:val="28"/>
          <w:szCs w:val="28"/>
        </w:rPr>
        <w:t>Приложение № 3</w:t>
      </w:r>
    </w:p>
    <w:p w:rsidR="0002415F" w:rsidRDefault="0002415F" w:rsidP="004E6C10">
      <w:pPr>
        <w:pStyle w:val="a3"/>
        <w:tabs>
          <w:tab w:val="left" w:pos="11570"/>
        </w:tabs>
        <w:snapToGrid w:val="0"/>
        <w:jc w:val="center"/>
        <w:rPr>
          <w:sz w:val="28"/>
          <w:szCs w:val="28"/>
        </w:rPr>
      </w:pPr>
    </w:p>
    <w:p w:rsidR="0002415F" w:rsidRDefault="004E6C10" w:rsidP="004E6C10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BA76EC">
        <w:rPr>
          <w:sz w:val="28"/>
          <w:szCs w:val="28"/>
        </w:rPr>
        <w:t xml:space="preserve"> </w:t>
      </w:r>
      <w:r w:rsidR="00B87914">
        <w:rPr>
          <w:sz w:val="28"/>
          <w:szCs w:val="28"/>
        </w:rPr>
        <w:t xml:space="preserve">                              </w:t>
      </w:r>
      <w:r w:rsidR="0002415F">
        <w:rPr>
          <w:sz w:val="28"/>
          <w:szCs w:val="28"/>
        </w:rPr>
        <w:t>к постановлению администрации</w:t>
      </w:r>
    </w:p>
    <w:p w:rsidR="0002415F" w:rsidRDefault="004E6C10" w:rsidP="004E6C10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BA76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2415F">
        <w:rPr>
          <w:sz w:val="28"/>
          <w:szCs w:val="28"/>
        </w:rPr>
        <w:t>Котельничского района</w:t>
      </w:r>
    </w:p>
    <w:p w:rsidR="0002415F" w:rsidRPr="008A2514" w:rsidRDefault="004E6C10" w:rsidP="004E6C10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2415F">
        <w:rPr>
          <w:sz w:val="28"/>
          <w:szCs w:val="28"/>
        </w:rPr>
        <w:t>Кировской области</w:t>
      </w:r>
    </w:p>
    <w:p w:rsidR="00B87914" w:rsidRDefault="004E6C10" w:rsidP="00B87914">
      <w:pPr>
        <w:ind w:left="5103"/>
      </w:pPr>
      <w:r>
        <w:rPr>
          <w:sz w:val="28"/>
          <w:szCs w:val="28"/>
        </w:rPr>
        <w:t xml:space="preserve">                                                                             </w:t>
      </w:r>
      <w:r w:rsidR="00B87914">
        <w:rPr>
          <w:sz w:val="28"/>
          <w:szCs w:val="28"/>
        </w:rPr>
        <w:t xml:space="preserve">          от___</w:t>
      </w:r>
      <w:r w:rsidR="00B87914">
        <w:rPr>
          <w:sz w:val="28"/>
          <w:szCs w:val="28"/>
          <w:u w:val="single"/>
        </w:rPr>
        <w:t>29.12.2023</w:t>
      </w:r>
      <w:r w:rsidR="00B87914">
        <w:rPr>
          <w:sz w:val="28"/>
          <w:szCs w:val="28"/>
        </w:rPr>
        <w:t>____№__</w:t>
      </w:r>
      <w:r w:rsidR="00B87914">
        <w:rPr>
          <w:sz w:val="28"/>
          <w:szCs w:val="28"/>
          <w:u w:val="single"/>
        </w:rPr>
        <w:t>331</w:t>
      </w:r>
      <w:r w:rsidR="00B87914">
        <w:rPr>
          <w:sz w:val="28"/>
          <w:szCs w:val="28"/>
        </w:rPr>
        <w:t>___</w:t>
      </w:r>
    </w:p>
    <w:p w:rsidR="0002415F" w:rsidRDefault="0002415F" w:rsidP="004E6C10">
      <w:pPr>
        <w:ind w:left="5103"/>
        <w:jc w:val="center"/>
        <w:rPr>
          <w:sz w:val="28"/>
          <w:szCs w:val="28"/>
        </w:rPr>
      </w:pPr>
    </w:p>
    <w:p w:rsidR="0002415F" w:rsidRDefault="0002415F" w:rsidP="004E6C10">
      <w:pPr>
        <w:pStyle w:val="ConsPlusTitle"/>
        <w:spacing w:after="120"/>
        <w:jc w:val="center"/>
        <w:rPr>
          <w:rFonts w:ascii="Times New Roman" w:hAnsi="Times New Roman" w:cs="Times New Roman"/>
          <w:sz w:val="27"/>
          <w:szCs w:val="27"/>
        </w:rPr>
      </w:pPr>
    </w:p>
    <w:p w:rsidR="00047A1A" w:rsidRPr="00047A1A" w:rsidRDefault="00047A1A" w:rsidP="00047A1A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02415F">
        <w:rPr>
          <w:bCs/>
          <w:iCs/>
          <w:sz w:val="28"/>
          <w:szCs w:val="28"/>
        </w:rPr>
        <w:t>Приложение № 2</w:t>
      </w:r>
      <w:r w:rsidR="002020B4">
        <w:rPr>
          <w:bCs/>
          <w:iCs/>
          <w:sz w:val="28"/>
          <w:szCs w:val="28"/>
        </w:rPr>
        <w:t xml:space="preserve"> </w:t>
      </w:r>
      <w:r w:rsidR="0002415F">
        <w:rPr>
          <w:bCs/>
          <w:iCs/>
          <w:sz w:val="28"/>
          <w:szCs w:val="28"/>
        </w:rPr>
        <w:t>к муниципальной программе</w:t>
      </w:r>
      <w:r w:rsidR="002020B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изложить в новой редакции</w:t>
      </w:r>
    </w:p>
    <w:p w:rsidR="0002415F" w:rsidRDefault="004E6C10" w:rsidP="0002415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415F" w:rsidRDefault="0002415F" w:rsidP="0002415F">
      <w:pPr>
        <w:pStyle w:val="ConsPlusTitle"/>
        <w:jc w:val="center"/>
        <w:rPr>
          <w:sz w:val="28"/>
          <w:szCs w:val="28"/>
        </w:rPr>
      </w:pPr>
    </w:p>
    <w:p w:rsidR="0002415F" w:rsidRPr="00B87914" w:rsidRDefault="0002415F" w:rsidP="000241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7914">
        <w:rPr>
          <w:rFonts w:ascii="Times New Roman" w:hAnsi="Times New Roman" w:cs="Times New Roman"/>
          <w:sz w:val="28"/>
          <w:szCs w:val="28"/>
        </w:rPr>
        <w:t>МЕТОДИКА</w:t>
      </w:r>
    </w:p>
    <w:p w:rsidR="0002415F" w:rsidRPr="00B87914" w:rsidRDefault="0002415F" w:rsidP="000241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7914">
        <w:rPr>
          <w:rFonts w:ascii="Times New Roman" w:hAnsi="Times New Roman" w:cs="Times New Roman"/>
          <w:sz w:val="28"/>
          <w:szCs w:val="28"/>
        </w:rPr>
        <w:t>РАСЧЕТА ЗНАЧЕНИЙ ЦЕЛЕВЫХ ПОКАЗАТЕЛЕЙ ЭФФЕКТИВНОСТИ</w:t>
      </w:r>
    </w:p>
    <w:p w:rsidR="0002415F" w:rsidRPr="00B87914" w:rsidRDefault="0002415F" w:rsidP="000241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7914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02415F" w:rsidRDefault="0002415F" w:rsidP="000241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15F" w:rsidRDefault="0002415F" w:rsidP="00024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эффективности реализации муниципальной программы являются расчетными либо отчетными.</w:t>
      </w:r>
    </w:p>
    <w:p w:rsidR="0002415F" w:rsidRDefault="0002415F" w:rsidP="000241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0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2"/>
        <w:gridCol w:w="9949"/>
      </w:tblGrid>
      <w:tr w:rsidR="0002415F" w:rsidTr="002F73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5F" w:rsidRDefault="0002415F" w:rsidP="002F7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5F" w:rsidRDefault="0002415F" w:rsidP="002F7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отдельного мероприятия, показателя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5F" w:rsidRDefault="0002415F" w:rsidP="002F7311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расчета значения показателя, источник получения информации</w:t>
            </w:r>
          </w:p>
        </w:tc>
      </w:tr>
      <w:tr w:rsidR="0002415F" w:rsidTr="002F73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5F" w:rsidRDefault="0002415F" w:rsidP="002F731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5F" w:rsidRDefault="0002415F" w:rsidP="002F73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физической культуры и спорта»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5F" w:rsidRDefault="0002415F" w:rsidP="002F731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15F" w:rsidTr="002F73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5F" w:rsidRDefault="0002415F" w:rsidP="002F7311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5F" w:rsidRDefault="0002415F" w:rsidP="002F7311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3"/>
              </w:rPr>
              <w:t>Доля граждан, систематически  занимающихся физической культурой и спортом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5F" w:rsidRDefault="0002415F" w:rsidP="002F7311">
            <w:r>
              <w:rPr>
                <w:sz w:val="28"/>
                <w:szCs w:val="28"/>
              </w:rPr>
              <w:t xml:space="preserve">значение показателя рассчитывается как % отношение  количества граждан, занимающихся физической культурой и спортом к общему количеству граждан, проживающих на территории Котельничского района, в текущем году (согласно данным формы федерального статистического наблюдения 1-ФК(%) </w:t>
            </w:r>
          </w:p>
        </w:tc>
      </w:tr>
      <w:tr w:rsidR="0002415F" w:rsidTr="002F73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5F" w:rsidRDefault="0002415F" w:rsidP="002F73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5F" w:rsidRDefault="0002415F" w:rsidP="002F7311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3"/>
              </w:rPr>
              <w:t xml:space="preserve">Доля детей школьного возраста, получивших услугу отдыха и оздоровления в оздоровительных учреждениях с дневным пребыванием детей, от общего числа </w:t>
            </w:r>
            <w:r>
              <w:rPr>
                <w:color w:val="000000"/>
                <w:sz w:val="28"/>
                <w:szCs w:val="23"/>
              </w:rPr>
              <w:lastRenderedPageBreak/>
              <w:t>детей школьного возраста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5F" w:rsidRDefault="0002415F" w:rsidP="002F7311">
            <w:r>
              <w:rPr>
                <w:sz w:val="28"/>
                <w:szCs w:val="28"/>
              </w:rPr>
              <w:lastRenderedPageBreak/>
              <w:t>значение показателя определяется согласно данным ведомственной отчетности</w:t>
            </w:r>
          </w:p>
        </w:tc>
      </w:tr>
      <w:tr w:rsidR="0002415F" w:rsidTr="002F73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5F" w:rsidRDefault="0002415F" w:rsidP="002F7311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5F" w:rsidRDefault="0002415F" w:rsidP="002F731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3"/>
              </w:rPr>
              <w:t>Количество проведённых спортивных мероприятий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5F" w:rsidRDefault="0002415F" w:rsidP="002F7311">
            <w:r>
              <w:rPr>
                <w:sz w:val="28"/>
                <w:szCs w:val="28"/>
              </w:rPr>
              <w:t>значение показателя определяется согласно данным ведомственной отчетности</w:t>
            </w:r>
          </w:p>
        </w:tc>
      </w:tr>
      <w:tr w:rsidR="0002415F" w:rsidTr="002F73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5F" w:rsidRDefault="0002415F" w:rsidP="002F73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5F" w:rsidRDefault="0002415F" w:rsidP="002F7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02FA4">
              <w:rPr>
                <w:sz w:val="28"/>
                <w:szCs w:val="28"/>
              </w:rPr>
              <w:t>емонт помещений учреждения дополнительного образования спортивная школа Котельничского района Кировской области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5F" w:rsidRDefault="0002415F" w:rsidP="002F7311">
            <w:r>
              <w:rPr>
                <w:sz w:val="28"/>
                <w:szCs w:val="28"/>
              </w:rPr>
              <w:t>значение показателя определяется согласно данным ведомственной отчетности</w:t>
            </w:r>
          </w:p>
        </w:tc>
      </w:tr>
      <w:tr w:rsidR="0002415F" w:rsidTr="002F73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5F" w:rsidRDefault="0002415F" w:rsidP="002F7311">
            <w:pPr>
              <w:pStyle w:val="ConsPlusNormal"/>
              <w:ind w:firstLine="0"/>
              <w:rPr>
                <w:color w:val="000000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5F" w:rsidRDefault="0002415F" w:rsidP="002F7311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3"/>
              </w:rPr>
              <w:t>Доля граждан, принявших участие в сдаче норм ВФСК «ГТО»</w:t>
            </w:r>
          </w:p>
          <w:p w:rsidR="0002415F" w:rsidRDefault="0002415F" w:rsidP="002F73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5F" w:rsidRDefault="0002415F" w:rsidP="007F537D">
            <w:pPr>
              <w:jc w:val="both"/>
            </w:pPr>
            <w:r>
              <w:rPr>
                <w:sz w:val="28"/>
                <w:szCs w:val="28"/>
              </w:rPr>
              <w:t>значение показателя рассчитывается как % отношение количества граждан</w:t>
            </w:r>
            <w:r>
              <w:rPr>
                <w:rFonts w:eastAsia="Calibri"/>
                <w:sz w:val="28"/>
                <w:szCs w:val="28"/>
              </w:rPr>
              <w:t xml:space="preserve">, принявших участие в выполнении нормативов испытаний (тестов) комплекса ГТО от общего </w:t>
            </w:r>
            <w:r>
              <w:rPr>
                <w:sz w:val="28"/>
                <w:szCs w:val="28"/>
              </w:rPr>
              <w:t>количества граждан</w:t>
            </w:r>
            <w:r>
              <w:rPr>
                <w:rFonts w:eastAsia="Calibri"/>
                <w:sz w:val="28"/>
                <w:szCs w:val="28"/>
              </w:rPr>
              <w:t>, проживающих на территории субъекта Российской Федерации (муниципального образования) зарегистрированных в электронной базе данных (численность принявших участие / общая численность зарегистрированных в АИС)</w:t>
            </w:r>
            <w:r>
              <w:rPr>
                <w:sz w:val="28"/>
                <w:szCs w:val="28"/>
              </w:rPr>
              <w:t xml:space="preserve"> согласно данным формы федерального статистического наблюдения 2-ГТО (%)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02415F" w:rsidTr="002F73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5F" w:rsidRDefault="0002415F" w:rsidP="002F73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5F" w:rsidRDefault="0002415F" w:rsidP="002F7311">
            <w:pPr>
              <w:shd w:val="clear" w:color="auto" w:fill="FFFFFF"/>
              <w:suppressAutoHyphens w:val="0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Устройство основания для размещения спортивно-технологического оборудования на спортивной площадке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5F" w:rsidRDefault="0002415F" w:rsidP="002F7311">
            <w:r>
              <w:rPr>
                <w:sz w:val="28"/>
                <w:szCs w:val="28"/>
              </w:rPr>
              <w:t>значение показателя определяется согласно данным ведомственной отчетности</w:t>
            </w:r>
          </w:p>
        </w:tc>
      </w:tr>
      <w:tr w:rsidR="0002415F" w:rsidTr="002F73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5F" w:rsidRDefault="0002415F" w:rsidP="002F73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5F" w:rsidRDefault="0002415F" w:rsidP="002F7311">
            <w:pPr>
              <w:shd w:val="clear" w:color="auto" w:fill="FFFFFF"/>
              <w:suppressAutoHyphens w:val="0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5F" w:rsidRDefault="0002415F" w:rsidP="002F7311">
            <w:r>
              <w:rPr>
                <w:sz w:val="28"/>
                <w:szCs w:val="28"/>
              </w:rPr>
              <w:t>значение показателя определяется согласно данным ведомственной отчетности</w:t>
            </w:r>
          </w:p>
        </w:tc>
      </w:tr>
      <w:tr w:rsidR="0002415F" w:rsidTr="002F73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5F" w:rsidRPr="008A5FBB" w:rsidRDefault="0002415F" w:rsidP="002F73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5F" w:rsidRDefault="0002415F" w:rsidP="002F7311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3"/>
              </w:rPr>
              <w:t>Результативность участия в областных и Всероссийских соревнованиях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5F" w:rsidRDefault="0002415F" w:rsidP="002F7311">
            <w:r>
              <w:rPr>
                <w:sz w:val="28"/>
                <w:szCs w:val="28"/>
              </w:rPr>
              <w:t>значение показателя определяется согласно данным ведомственной отчетности</w:t>
            </w:r>
          </w:p>
        </w:tc>
      </w:tr>
      <w:tr w:rsidR="0002415F" w:rsidTr="002F73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5F" w:rsidRDefault="0002415F" w:rsidP="002F7311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5F" w:rsidRDefault="00047A1A" w:rsidP="002F7311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="0002415F">
              <w:rPr>
                <w:spacing w:val="2"/>
                <w:sz w:val="28"/>
                <w:szCs w:val="28"/>
                <w:shd w:val="clear" w:color="auto" w:fill="FFFFFF"/>
              </w:rPr>
              <w:t xml:space="preserve"> спортсменов, выполнивших и подтвердивших спортивные разряды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5F" w:rsidRDefault="0002415F" w:rsidP="002F7311">
            <w:r>
              <w:rPr>
                <w:sz w:val="28"/>
                <w:szCs w:val="28"/>
              </w:rPr>
              <w:t xml:space="preserve">значение показателя рассчитывается как  %  отношение спортсменов,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выполнивших и подтвердивших спортивные разряды к общему количеству занимающихся в УДО СШ Котельничского района (%)</w:t>
            </w:r>
          </w:p>
        </w:tc>
      </w:tr>
    </w:tbl>
    <w:p w:rsidR="00047A1A" w:rsidRDefault="004E6C10" w:rsidP="00BA76EC">
      <w:pPr>
        <w:pStyle w:val="a3"/>
        <w:tabs>
          <w:tab w:val="left" w:pos="1157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2020B4" w:rsidRDefault="00047A1A" w:rsidP="004E6C10">
      <w:pPr>
        <w:pStyle w:val="a3"/>
        <w:tabs>
          <w:tab w:val="left" w:pos="11570"/>
        </w:tabs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="00BA76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92271">
        <w:rPr>
          <w:sz w:val="28"/>
          <w:szCs w:val="28"/>
        </w:rPr>
        <w:t xml:space="preserve">  </w:t>
      </w:r>
    </w:p>
    <w:p w:rsidR="002020B4" w:rsidRDefault="002020B4" w:rsidP="004E6C10">
      <w:pPr>
        <w:pStyle w:val="a3"/>
        <w:tabs>
          <w:tab w:val="left" w:pos="11570"/>
        </w:tabs>
        <w:snapToGrid w:val="0"/>
        <w:jc w:val="center"/>
        <w:rPr>
          <w:sz w:val="28"/>
          <w:szCs w:val="28"/>
        </w:rPr>
      </w:pPr>
    </w:p>
    <w:p w:rsidR="002F7311" w:rsidRDefault="002020B4" w:rsidP="004E6C10">
      <w:pPr>
        <w:pStyle w:val="a3"/>
        <w:tabs>
          <w:tab w:val="left" w:pos="11570"/>
        </w:tabs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047A1A">
        <w:rPr>
          <w:sz w:val="28"/>
          <w:szCs w:val="28"/>
        </w:rPr>
        <w:t>Приложение № 4</w:t>
      </w:r>
    </w:p>
    <w:p w:rsidR="002F7311" w:rsidRDefault="002F7311" w:rsidP="004E6C10">
      <w:pPr>
        <w:pStyle w:val="a3"/>
        <w:tabs>
          <w:tab w:val="left" w:pos="11570"/>
        </w:tabs>
        <w:snapToGrid w:val="0"/>
        <w:jc w:val="center"/>
        <w:rPr>
          <w:sz w:val="28"/>
          <w:szCs w:val="28"/>
        </w:rPr>
      </w:pPr>
    </w:p>
    <w:p w:rsidR="002F7311" w:rsidRDefault="004E6C10" w:rsidP="004E6C10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2F7311">
        <w:rPr>
          <w:sz w:val="28"/>
          <w:szCs w:val="28"/>
        </w:rPr>
        <w:t>к постановлению администрации</w:t>
      </w:r>
    </w:p>
    <w:p w:rsidR="002F7311" w:rsidRDefault="004E6C10" w:rsidP="004E6C10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2F7311">
        <w:rPr>
          <w:sz w:val="28"/>
          <w:szCs w:val="28"/>
        </w:rPr>
        <w:t>Котельничского района</w:t>
      </w:r>
    </w:p>
    <w:p w:rsidR="002F7311" w:rsidRPr="008A2514" w:rsidRDefault="004E6C10" w:rsidP="004E6C10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2F7311">
        <w:rPr>
          <w:sz w:val="28"/>
          <w:szCs w:val="28"/>
        </w:rPr>
        <w:t>Кировской области</w:t>
      </w:r>
    </w:p>
    <w:p w:rsidR="00B87914" w:rsidRDefault="004E6C10" w:rsidP="00B87914">
      <w:pPr>
        <w:ind w:left="5103"/>
      </w:pPr>
      <w:r>
        <w:rPr>
          <w:sz w:val="28"/>
          <w:szCs w:val="28"/>
        </w:rPr>
        <w:t xml:space="preserve">                                                                               </w:t>
      </w:r>
      <w:r w:rsidR="00B87914">
        <w:rPr>
          <w:sz w:val="28"/>
          <w:szCs w:val="28"/>
        </w:rPr>
        <w:t xml:space="preserve">         от___</w:t>
      </w:r>
      <w:r w:rsidR="00B87914">
        <w:rPr>
          <w:sz w:val="28"/>
          <w:szCs w:val="28"/>
          <w:u w:val="single"/>
        </w:rPr>
        <w:t>29.12.2023</w:t>
      </w:r>
      <w:r w:rsidR="00B87914">
        <w:rPr>
          <w:sz w:val="28"/>
          <w:szCs w:val="28"/>
        </w:rPr>
        <w:t>____№__</w:t>
      </w:r>
      <w:r w:rsidR="00B87914">
        <w:rPr>
          <w:sz w:val="28"/>
          <w:szCs w:val="28"/>
          <w:u w:val="single"/>
        </w:rPr>
        <w:t>331</w:t>
      </w:r>
      <w:r w:rsidR="00B87914">
        <w:rPr>
          <w:sz w:val="28"/>
          <w:szCs w:val="28"/>
        </w:rPr>
        <w:t>___</w:t>
      </w:r>
    </w:p>
    <w:p w:rsidR="002F7311" w:rsidRDefault="002F7311" w:rsidP="004E6C10">
      <w:pPr>
        <w:ind w:left="5103"/>
        <w:jc w:val="center"/>
        <w:rPr>
          <w:sz w:val="28"/>
          <w:szCs w:val="28"/>
        </w:rPr>
      </w:pPr>
    </w:p>
    <w:p w:rsidR="002F7311" w:rsidRDefault="002F7311" w:rsidP="004E6C10">
      <w:pPr>
        <w:ind w:left="5103"/>
        <w:jc w:val="center"/>
        <w:rPr>
          <w:sz w:val="28"/>
          <w:szCs w:val="28"/>
        </w:rPr>
      </w:pPr>
    </w:p>
    <w:p w:rsidR="00047A1A" w:rsidRDefault="00047A1A" w:rsidP="002020B4">
      <w:pPr>
        <w:ind w:right="-3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20B4">
        <w:rPr>
          <w:sz w:val="28"/>
          <w:szCs w:val="28"/>
        </w:rPr>
        <w:t>Приложение № 3</w:t>
      </w:r>
      <w:r w:rsidR="004E6C10">
        <w:rPr>
          <w:sz w:val="28"/>
          <w:szCs w:val="28"/>
        </w:rPr>
        <w:t xml:space="preserve"> </w:t>
      </w:r>
      <w:r w:rsidR="002F7311">
        <w:rPr>
          <w:sz w:val="28"/>
          <w:szCs w:val="28"/>
        </w:rPr>
        <w:t>к муниципальной программе</w:t>
      </w:r>
      <w:r w:rsidR="002020B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</w:p>
    <w:p w:rsidR="002F7311" w:rsidRDefault="002F7311" w:rsidP="002F7311">
      <w:pPr>
        <w:ind w:left="5103"/>
        <w:jc w:val="center"/>
      </w:pPr>
    </w:p>
    <w:p w:rsidR="002F7311" w:rsidRPr="00122C6E" w:rsidRDefault="002F7311" w:rsidP="004E6C10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E22D2">
        <w:rPr>
          <w:rFonts w:ascii="Times New Roman" w:hAnsi="Times New Roman" w:cs="Times New Roman"/>
          <w:sz w:val="28"/>
          <w:szCs w:val="28"/>
        </w:rPr>
        <w:t>ПЕРЕЧЕНЬ ПРОГРАММНЫХ МЕРОПРИЯТИЙ И РЕСУРСНОЕ ОБЕСПЕЧЕНИЕ МУНИЦИПАЛЬНОЙ ПРОГРАММЫ</w:t>
      </w:r>
    </w:p>
    <w:p w:rsidR="002F7311" w:rsidRDefault="002F7311" w:rsidP="002F7311">
      <w:pPr>
        <w:tabs>
          <w:tab w:val="left" w:pos="3982"/>
        </w:tabs>
      </w:pPr>
    </w:p>
    <w:tbl>
      <w:tblPr>
        <w:tblW w:w="15888" w:type="dxa"/>
        <w:tblInd w:w="108" w:type="dxa"/>
        <w:tblLayout w:type="fixed"/>
        <w:tblLook w:val="0000"/>
      </w:tblPr>
      <w:tblGrid>
        <w:gridCol w:w="480"/>
        <w:gridCol w:w="3631"/>
        <w:gridCol w:w="2126"/>
        <w:gridCol w:w="1322"/>
        <w:gridCol w:w="131"/>
        <w:gridCol w:w="1191"/>
        <w:gridCol w:w="262"/>
        <w:gridCol w:w="1062"/>
        <w:gridCol w:w="1324"/>
        <w:gridCol w:w="1453"/>
        <w:gridCol w:w="1453"/>
        <w:gridCol w:w="1453"/>
      </w:tblGrid>
      <w:tr w:rsidR="002F7311" w:rsidTr="002F7311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Default="002F7311" w:rsidP="002F7311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3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311" w:rsidRPr="00A76D8A" w:rsidRDefault="002F7311" w:rsidP="002F7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7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Расходы по годам реализации, тыс. руб.</w:t>
            </w:r>
          </w:p>
        </w:tc>
      </w:tr>
      <w:tr w:rsidR="002F7311" w:rsidTr="002F7311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Default="002F7311" w:rsidP="002F7311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3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2022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</w:t>
            </w:r>
          </w:p>
        </w:tc>
      </w:tr>
      <w:tr w:rsidR="002F7311" w:rsidTr="002F7311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7311" w:rsidRPr="00B23A37" w:rsidRDefault="002F7311" w:rsidP="002F7311">
            <w:pPr>
              <w:pStyle w:val="ConsPlusTitl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spacing w:line="200" w:lineRule="atLeast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«Развитие физической культуры и спорта»</w:t>
            </w:r>
          </w:p>
          <w:p w:rsidR="002F7311" w:rsidRPr="00A76D8A" w:rsidRDefault="002F7311" w:rsidP="002F7311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8452,23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D747DC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63E8">
              <w:rPr>
                <w:rFonts w:ascii="Times New Roman" w:hAnsi="Times New Roman" w:cs="Times New Roman"/>
                <w:sz w:val="28"/>
                <w:szCs w:val="28"/>
              </w:rPr>
              <w:t>24952,50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FB07EE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258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9286,72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EC599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20B4">
              <w:rPr>
                <w:rFonts w:ascii="Times New Roman" w:hAnsi="Times New Roman" w:cs="Times New Roman"/>
                <w:sz w:val="28"/>
                <w:szCs w:val="28"/>
              </w:rPr>
              <w:t>3411</w:t>
            </w:r>
            <w:r w:rsidR="00047A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20B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311" w:rsidRPr="00D747DC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59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7A1A">
              <w:rPr>
                <w:rFonts w:ascii="Times New Roman" w:hAnsi="Times New Roman" w:cs="Times New Roman"/>
                <w:sz w:val="28"/>
                <w:szCs w:val="28"/>
              </w:rPr>
              <w:t>3250,90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311" w:rsidRPr="00B2587F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23889,10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11" w:rsidRPr="00FB07EE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020B4">
              <w:rPr>
                <w:rFonts w:ascii="Times New Roman" w:hAnsi="Times New Roman" w:cs="Times New Roman"/>
                <w:sz w:val="28"/>
                <w:szCs w:val="28"/>
              </w:rPr>
              <w:t>3242,89</w:t>
            </w:r>
          </w:p>
        </w:tc>
      </w:tr>
      <w:tr w:rsidR="002F7311" w:rsidTr="002F7311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7311" w:rsidRPr="00B23A37" w:rsidRDefault="002F7311" w:rsidP="002F7311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FB07EE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2746,26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FB07EE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311" w:rsidRPr="00FB07EE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311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11" w:rsidRPr="00FB07EE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2746,26</w:t>
            </w:r>
          </w:p>
        </w:tc>
      </w:tr>
      <w:tr w:rsidR="002F7311" w:rsidTr="002F7311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7311" w:rsidRPr="00B23A37" w:rsidRDefault="002F7311" w:rsidP="002F7311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45,90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4D636B" w:rsidRDefault="002F7311" w:rsidP="002F7311">
            <w:pPr>
              <w:jc w:val="center"/>
              <w:rPr>
                <w:sz w:val="28"/>
                <w:szCs w:val="28"/>
                <w:highlight w:val="yellow"/>
              </w:rPr>
            </w:pPr>
            <w:r w:rsidRPr="00797BF8">
              <w:rPr>
                <w:sz w:val="28"/>
                <w:szCs w:val="28"/>
              </w:rPr>
              <w:t>529,70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FB07EE" w:rsidRDefault="002F7311" w:rsidP="002F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1188,51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FB07EE" w:rsidRDefault="00047A1A" w:rsidP="002F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857,91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311" w:rsidRPr="00FB07EE" w:rsidRDefault="00047A1A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107,91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311" w:rsidRDefault="00047A1A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107,91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11" w:rsidRPr="00FB07EE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  <w:r w:rsidR="00047A1A">
              <w:rPr>
                <w:rFonts w:ascii="Times New Roman" w:hAnsi="Times New Roman" w:cs="Times New Roman"/>
                <w:b w:val="0"/>
                <w:sz w:val="28"/>
                <w:szCs w:val="28"/>
              </w:rPr>
              <w:t>37,84</w:t>
            </w:r>
          </w:p>
        </w:tc>
      </w:tr>
      <w:tr w:rsidR="002F7311" w:rsidTr="002F7311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7311" w:rsidRPr="00B23A37" w:rsidRDefault="002F7311" w:rsidP="002F7311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8406,33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4D636B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D463E8">
              <w:rPr>
                <w:rFonts w:ascii="Times New Roman" w:hAnsi="Times New Roman" w:cs="Times New Roman"/>
                <w:b w:val="0"/>
                <w:sz w:val="28"/>
                <w:szCs w:val="28"/>
              </w:rPr>
              <w:t>24422,80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B2587F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25351,95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B2587F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587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2020B4">
              <w:rPr>
                <w:rFonts w:ascii="Times New Roman" w:hAnsi="Times New Roman" w:cs="Times New Roman"/>
                <w:b w:val="0"/>
                <w:sz w:val="28"/>
                <w:szCs w:val="28"/>
              </w:rPr>
              <w:t>2553</w:t>
            </w:r>
            <w:r w:rsidR="00047A1A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2020B4">
              <w:rPr>
                <w:rFonts w:ascii="Times New Roman" w:hAnsi="Times New Roman" w:cs="Times New Roman"/>
                <w:b w:val="0"/>
                <w:sz w:val="28"/>
                <w:szCs w:val="28"/>
              </w:rPr>
              <w:t>53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311" w:rsidRPr="00B2587F" w:rsidRDefault="00047A1A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23142,99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311" w:rsidRDefault="002020B4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23781,1</w:t>
            </w:r>
            <w:r w:rsidR="00047A1A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11" w:rsidRPr="00B2587F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  <w:r w:rsidR="002020B4">
              <w:rPr>
                <w:rFonts w:ascii="Times New Roman" w:hAnsi="Times New Roman" w:cs="Times New Roman"/>
                <w:b w:val="0"/>
                <w:sz w:val="28"/>
                <w:szCs w:val="28"/>
              </w:rPr>
              <w:t>7658</w:t>
            </w:r>
            <w:r w:rsidR="00047A1A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2020B4">
              <w:rPr>
                <w:rFonts w:ascii="Times New Roman" w:hAnsi="Times New Roman" w:cs="Times New Roman"/>
                <w:b w:val="0"/>
                <w:sz w:val="28"/>
                <w:szCs w:val="28"/>
              </w:rPr>
              <w:t>79</w:t>
            </w:r>
          </w:p>
        </w:tc>
      </w:tr>
      <w:tr w:rsidR="002F7311" w:rsidTr="002F7311"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B23A37" w:rsidRDefault="002F7311" w:rsidP="002F7311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3704D7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2F7311" w:rsidTr="002F7311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B23A37" w:rsidRDefault="002F7311" w:rsidP="002F731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2F7311" w:rsidRPr="00A76D8A" w:rsidRDefault="002F7311" w:rsidP="002F7311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«Проведение спортивных мероприятий»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37F5" w:rsidRDefault="002F7311" w:rsidP="002F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183,20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311" w:rsidRPr="00BE5962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62"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311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11" w:rsidRPr="003F26D9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533,20</w:t>
            </w:r>
          </w:p>
        </w:tc>
      </w:tr>
      <w:tr w:rsidR="002F7311" w:rsidTr="002F7311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B23A37" w:rsidRDefault="002F7311" w:rsidP="002F7311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37F5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311" w:rsidRPr="003F26D9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11" w:rsidRPr="003F26D9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3F26D9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2F7311" w:rsidTr="002F7311">
        <w:trPr>
          <w:trHeight w:val="649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B23A37" w:rsidRDefault="002F7311" w:rsidP="002F7311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37F5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311" w:rsidRPr="003F26D9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11" w:rsidRPr="003F26D9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3F26D9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2F7311" w:rsidTr="002F7311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B23A37" w:rsidRDefault="002F7311" w:rsidP="002F7311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37F5" w:rsidRDefault="002F7311" w:rsidP="002F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183,20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311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11" w:rsidRPr="003F26D9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533,20</w:t>
            </w:r>
          </w:p>
        </w:tc>
      </w:tr>
      <w:tr w:rsidR="002F7311" w:rsidTr="002F7311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B23A37" w:rsidRDefault="002F7311" w:rsidP="002F7311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37F5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2F7311" w:rsidTr="002F7311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B23A37" w:rsidRDefault="002F7311" w:rsidP="002F731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2F7311" w:rsidRPr="00A76D8A" w:rsidRDefault="002F7311" w:rsidP="002F7311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системы дополнительного образования в сфере физической культуры и спорта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организация деятельности УДО СШ Котельничского района</w:t>
            </w: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8382,23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4D636B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D463E8">
              <w:rPr>
                <w:rFonts w:ascii="Times New Roman" w:hAnsi="Times New Roman" w:cs="Times New Roman"/>
                <w:b w:val="0"/>
                <w:sz w:val="28"/>
                <w:szCs w:val="28"/>
              </w:rPr>
              <w:t>24382,50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FB07EE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4491,21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D747DC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962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2020B4">
              <w:rPr>
                <w:rFonts w:ascii="Times New Roman" w:hAnsi="Times New Roman" w:cs="Times New Roman"/>
                <w:b w:val="0"/>
                <w:sz w:val="28"/>
                <w:szCs w:val="28"/>
              </w:rPr>
              <w:t>2581</w:t>
            </w:r>
            <w:r w:rsidR="00047A1A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2020B4">
              <w:rPr>
                <w:rFonts w:ascii="Times New Roman" w:hAnsi="Times New Roman" w:cs="Times New Roman"/>
                <w:b w:val="0"/>
                <w:sz w:val="28"/>
                <w:szCs w:val="28"/>
              </w:rPr>
              <w:t>44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311" w:rsidRPr="00EC599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EC599A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047A1A">
              <w:rPr>
                <w:rFonts w:ascii="Times New Roman" w:hAnsi="Times New Roman" w:cs="Times New Roman"/>
                <w:b w:val="0"/>
                <w:sz w:val="28"/>
                <w:szCs w:val="28"/>
              </w:rPr>
              <w:t>3170,90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311" w:rsidRPr="00FB07EE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23809,10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11" w:rsidRPr="00FB07EE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07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7A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20B4"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  <w:r w:rsidR="00547B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20B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F7311" w:rsidTr="002F7311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Default="002F7311" w:rsidP="002F7311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3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797BF8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7BF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FB07EE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E0035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003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311" w:rsidRPr="00AE0035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003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311" w:rsidRPr="00FB07EE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11" w:rsidRPr="00FB07EE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2F7311" w:rsidTr="002F7311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Default="002F7311" w:rsidP="002F7311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3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45</w:t>
            </w: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797BF8" w:rsidRDefault="002F7311" w:rsidP="002F7311">
            <w:pPr>
              <w:jc w:val="center"/>
              <w:rPr>
                <w:sz w:val="28"/>
                <w:szCs w:val="28"/>
              </w:rPr>
            </w:pPr>
            <w:r w:rsidRPr="00797BF8">
              <w:rPr>
                <w:sz w:val="28"/>
                <w:szCs w:val="28"/>
              </w:rPr>
              <w:t>29,70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FB07EE" w:rsidRDefault="002F7311" w:rsidP="002F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53,77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BE5962" w:rsidRDefault="00547B7C" w:rsidP="002F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107,91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311" w:rsidRPr="00BE5962" w:rsidRDefault="00547B7C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107,91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311" w:rsidRPr="00FB07EE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107,9</w:t>
            </w:r>
            <w:r w:rsidR="00547B7C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11" w:rsidRPr="00FB07EE" w:rsidRDefault="00547B7C" w:rsidP="002F731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453,10</w:t>
            </w:r>
          </w:p>
        </w:tc>
      </w:tr>
      <w:tr w:rsidR="002F7311" w:rsidTr="002F7311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Default="002F7311" w:rsidP="002F7311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3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18336</w:t>
            </w: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4D636B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D463E8">
              <w:rPr>
                <w:rFonts w:ascii="Times New Roman" w:hAnsi="Times New Roman" w:cs="Times New Roman"/>
                <w:b w:val="0"/>
                <w:sz w:val="28"/>
                <w:szCs w:val="28"/>
              </w:rPr>
              <w:t>24352,80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FB07EE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4437,44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296213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6213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2020B4">
              <w:rPr>
                <w:rFonts w:ascii="Times New Roman" w:hAnsi="Times New Roman" w:cs="Times New Roman"/>
                <w:b w:val="0"/>
                <w:sz w:val="28"/>
                <w:szCs w:val="28"/>
              </w:rPr>
              <w:t>2473</w:t>
            </w:r>
            <w:r w:rsidR="00547B7C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2020B4">
              <w:rPr>
                <w:rFonts w:ascii="Times New Roman" w:hAnsi="Times New Roman" w:cs="Times New Roman"/>
                <w:b w:val="0"/>
                <w:sz w:val="28"/>
                <w:szCs w:val="28"/>
              </w:rPr>
              <w:t>53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311" w:rsidRPr="00296213" w:rsidRDefault="00547B7C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23062,99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311" w:rsidRDefault="00547B7C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23701,19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11" w:rsidRPr="00FB07EE" w:rsidRDefault="002F7311" w:rsidP="002020B4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2020B4">
              <w:rPr>
                <w:rFonts w:ascii="Times New Roman" w:hAnsi="Times New Roman" w:cs="Times New Roman"/>
                <w:b w:val="0"/>
                <w:sz w:val="28"/>
                <w:szCs w:val="28"/>
              </w:rPr>
              <w:t>36364</w:t>
            </w:r>
            <w:r w:rsidR="00547B7C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2020B4">
              <w:rPr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</w:p>
        </w:tc>
      </w:tr>
      <w:tr w:rsidR="002F7311" w:rsidTr="002F7311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Default="002F7311" w:rsidP="002F7311">
            <w:pPr>
              <w:pStyle w:val="ConsPlusTitl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37F5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311" w:rsidRPr="00A737F5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11" w:rsidRPr="00A737F5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2F7311" w:rsidTr="002F7311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7311" w:rsidRPr="00C8463F" w:rsidRDefault="002F7311" w:rsidP="002F731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6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7311" w:rsidRPr="00A76D8A" w:rsidRDefault="002F7311" w:rsidP="002F731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2F7311" w:rsidRPr="00C8463F" w:rsidRDefault="002F7311" w:rsidP="002F7311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«Ремонт помещений учреждения дополнительного образования спортивная школа Котельничского района Кировской области»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C8463F" w:rsidRDefault="002F7311" w:rsidP="002F73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Default="002F7311" w:rsidP="002F7311">
            <w:pPr>
              <w:jc w:val="center"/>
            </w:pPr>
            <w:r w:rsidRPr="00244FBC">
              <w:rPr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Default="002F7311" w:rsidP="002F7311">
            <w:pPr>
              <w:jc w:val="center"/>
            </w:pPr>
            <w:r w:rsidRPr="0031459B">
              <w:rPr>
                <w:sz w:val="28"/>
                <w:szCs w:val="28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C8463F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357,00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Default="002F7311" w:rsidP="002F7311">
            <w:pPr>
              <w:jc w:val="center"/>
            </w:pPr>
            <w:r w:rsidRPr="00AB4635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311" w:rsidRDefault="002F7311" w:rsidP="002F7311">
            <w:pPr>
              <w:jc w:val="center"/>
            </w:pPr>
            <w:r w:rsidRPr="00B77050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311" w:rsidRPr="00C8463F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11" w:rsidRPr="00C8463F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357,00</w:t>
            </w:r>
          </w:p>
        </w:tc>
      </w:tr>
      <w:tr w:rsidR="002F7311" w:rsidTr="002F7311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7311" w:rsidRPr="00C8463F" w:rsidRDefault="002F7311" w:rsidP="002F731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7311" w:rsidRPr="00C8463F" w:rsidRDefault="002F7311" w:rsidP="002F731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C8463F" w:rsidRDefault="002F7311" w:rsidP="002F73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Default="002F7311" w:rsidP="002F7311">
            <w:pPr>
              <w:jc w:val="center"/>
            </w:pPr>
            <w:r w:rsidRPr="00244FBC">
              <w:rPr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Default="002F7311" w:rsidP="002F7311">
            <w:pPr>
              <w:jc w:val="center"/>
            </w:pPr>
            <w:r w:rsidRPr="0031459B">
              <w:rPr>
                <w:sz w:val="28"/>
                <w:szCs w:val="28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C8463F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Default="002F7311" w:rsidP="002F7311">
            <w:pPr>
              <w:jc w:val="center"/>
            </w:pPr>
            <w:r w:rsidRPr="00AB4635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311" w:rsidRDefault="002F7311" w:rsidP="002F7311">
            <w:pPr>
              <w:jc w:val="center"/>
            </w:pPr>
            <w:r w:rsidRPr="00B77050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11" w:rsidRPr="00C8463F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2F7311" w:rsidTr="002F7311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7311" w:rsidRPr="00C8463F" w:rsidRDefault="002F7311" w:rsidP="002F731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7311" w:rsidRPr="00C8463F" w:rsidRDefault="002F7311" w:rsidP="002F731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C8463F" w:rsidRDefault="002F7311" w:rsidP="002F73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Default="002F7311" w:rsidP="002F7311">
            <w:pPr>
              <w:jc w:val="center"/>
            </w:pPr>
            <w:r w:rsidRPr="00244FBC">
              <w:rPr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Default="002F7311" w:rsidP="002F7311">
            <w:pPr>
              <w:jc w:val="center"/>
            </w:pPr>
            <w:r w:rsidRPr="0031459B">
              <w:rPr>
                <w:sz w:val="28"/>
                <w:szCs w:val="28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C8463F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357,00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Default="002F7311" w:rsidP="002F7311">
            <w:pPr>
              <w:jc w:val="center"/>
            </w:pPr>
            <w:r w:rsidRPr="00AB4635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311" w:rsidRDefault="002F7311" w:rsidP="002F7311">
            <w:pPr>
              <w:jc w:val="center"/>
            </w:pPr>
            <w:r w:rsidRPr="00B77050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311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11" w:rsidRPr="00C8463F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357,00</w:t>
            </w:r>
          </w:p>
        </w:tc>
      </w:tr>
      <w:tr w:rsidR="002F7311" w:rsidTr="002F7311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7311" w:rsidRPr="00C8463F" w:rsidRDefault="002F7311" w:rsidP="002F731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7311" w:rsidRPr="00C8463F" w:rsidRDefault="002F7311" w:rsidP="002F731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C8463F" w:rsidRDefault="002F7311" w:rsidP="002F73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Default="002F7311" w:rsidP="002F7311">
            <w:pPr>
              <w:jc w:val="center"/>
            </w:pPr>
            <w:r w:rsidRPr="00244FBC">
              <w:rPr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Default="002F7311" w:rsidP="002F7311">
            <w:pPr>
              <w:jc w:val="center"/>
            </w:pPr>
            <w:r w:rsidRPr="0031459B">
              <w:rPr>
                <w:sz w:val="28"/>
                <w:szCs w:val="28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C8463F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Default="002F7311" w:rsidP="002F7311">
            <w:pPr>
              <w:jc w:val="center"/>
            </w:pPr>
            <w:r w:rsidRPr="00AB4635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311" w:rsidRDefault="002F7311" w:rsidP="002F7311">
            <w:pPr>
              <w:jc w:val="center"/>
            </w:pPr>
            <w:r w:rsidRPr="00B77050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11" w:rsidRPr="00C8463F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2F7311" w:rsidTr="002F7311"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C8463F" w:rsidRDefault="002F7311" w:rsidP="002F731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C8463F" w:rsidRDefault="002F7311" w:rsidP="002F731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C8463F" w:rsidRDefault="002F7311" w:rsidP="002F73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Default="002F7311" w:rsidP="002F7311">
            <w:pPr>
              <w:jc w:val="center"/>
            </w:pPr>
            <w:r w:rsidRPr="00244FBC">
              <w:rPr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Default="002F7311" w:rsidP="002F7311">
            <w:pPr>
              <w:jc w:val="center"/>
            </w:pPr>
            <w:r w:rsidRPr="0031459B">
              <w:rPr>
                <w:sz w:val="28"/>
                <w:szCs w:val="28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Pr="00C8463F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11" w:rsidRDefault="002F7311" w:rsidP="002F7311">
            <w:pPr>
              <w:jc w:val="center"/>
            </w:pPr>
            <w:r w:rsidRPr="00AB4635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311" w:rsidRDefault="002F7311" w:rsidP="002F7311">
            <w:pPr>
              <w:jc w:val="center"/>
            </w:pPr>
            <w:r w:rsidRPr="00B77050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311" w:rsidRPr="00A76D8A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11" w:rsidRPr="00C8463F" w:rsidRDefault="002F7311" w:rsidP="002F7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</w:tbl>
    <w:p w:rsidR="002F7311" w:rsidRDefault="002F7311" w:rsidP="002F7311">
      <w:pPr>
        <w:tabs>
          <w:tab w:val="left" w:pos="3982"/>
        </w:tabs>
        <w:jc w:val="center"/>
      </w:pPr>
    </w:p>
    <w:tbl>
      <w:tblPr>
        <w:tblStyle w:val="a6"/>
        <w:tblW w:w="15876" w:type="dxa"/>
        <w:tblInd w:w="108" w:type="dxa"/>
        <w:tblLayout w:type="fixed"/>
        <w:tblLook w:val="04A0"/>
      </w:tblPr>
      <w:tblGrid>
        <w:gridCol w:w="426"/>
        <w:gridCol w:w="3685"/>
        <w:gridCol w:w="2126"/>
        <w:gridCol w:w="1276"/>
        <w:gridCol w:w="1418"/>
        <w:gridCol w:w="1275"/>
        <w:gridCol w:w="1418"/>
        <w:gridCol w:w="1417"/>
        <w:gridCol w:w="1418"/>
        <w:gridCol w:w="1417"/>
      </w:tblGrid>
      <w:tr w:rsidR="002F7311" w:rsidTr="002F7311">
        <w:tc>
          <w:tcPr>
            <w:tcW w:w="426" w:type="dxa"/>
            <w:vMerge w:val="restart"/>
          </w:tcPr>
          <w:p w:rsidR="002F7311" w:rsidRPr="00ED5955" w:rsidRDefault="002F7311" w:rsidP="002F7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vMerge w:val="restart"/>
          </w:tcPr>
          <w:p w:rsidR="002F7311" w:rsidRPr="00A76D8A" w:rsidRDefault="002F7311" w:rsidP="002F731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2F7311" w:rsidRDefault="002F7311" w:rsidP="002F7311">
            <w:r w:rsidRPr="00A76D8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Финансовая поддержка детско-юношеского спорта</w:t>
            </w:r>
            <w:r w:rsidRPr="00A76D8A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2F7311" w:rsidRPr="00A76D8A" w:rsidRDefault="002F7311" w:rsidP="002F73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2F7311" w:rsidRDefault="002F7311" w:rsidP="002F7311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Default="002F7311" w:rsidP="002F7311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2F7311" w:rsidRDefault="002F7311" w:rsidP="002F7311">
            <w:pPr>
              <w:jc w:val="center"/>
            </w:pPr>
            <w:r>
              <w:rPr>
                <w:sz w:val="28"/>
                <w:szCs w:val="28"/>
              </w:rPr>
              <w:t>750,00</w:t>
            </w:r>
          </w:p>
        </w:tc>
        <w:tc>
          <w:tcPr>
            <w:tcW w:w="1418" w:type="dxa"/>
          </w:tcPr>
          <w:p w:rsidR="002F7311" w:rsidRDefault="002F7311" w:rsidP="002F7311">
            <w:pPr>
              <w:jc w:val="center"/>
            </w:pPr>
            <w:r>
              <w:rPr>
                <w:sz w:val="28"/>
                <w:szCs w:val="28"/>
              </w:rPr>
              <w:t>75</w:t>
            </w: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F7311" w:rsidRPr="00EF3D1C" w:rsidRDefault="002F7311" w:rsidP="002F7311">
            <w:pPr>
              <w:jc w:val="center"/>
              <w:rPr>
                <w:sz w:val="28"/>
                <w:szCs w:val="28"/>
                <w:highlight w:val="yellow"/>
              </w:rPr>
            </w:pPr>
            <w:r w:rsidRPr="00EF3D1C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Default="002F7311" w:rsidP="002F7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F7311" w:rsidRPr="00ED5955" w:rsidRDefault="002F7311" w:rsidP="002F7311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2000,00</w:t>
            </w:r>
          </w:p>
        </w:tc>
      </w:tr>
      <w:tr w:rsidR="002F7311" w:rsidTr="002F7311">
        <w:tc>
          <w:tcPr>
            <w:tcW w:w="426" w:type="dxa"/>
            <w:vMerge/>
          </w:tcPr>
          <w:p w:rsidR="002F7311" w:rsidRDefault="002F7311" w:rsidP="002F7311"/>
        </w:tc>
        <w:tc>
          <w:tcPr>
            <w:tcW w:w="3685" w:type="dxa"/>
            <w:vMerge/>
          </w:tcPr>
          <w:p w:rsidR="002F7311" w:rsidRDefault="002F7311" w:rsidP="002F7311"/>
        </w:tc>
        <w:tc>
          <w:tcPr>
            <w:tcW w:w="2126" w:type="dxa"/>
          </w:tcPr>
          <w:p w:rsidR="002F7311" w:rsidRPr="00A76D8A" w:rsidRDefault="002F7311" w:rsidP="002F73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2F7311" w:rsidRDefault="002F7311" w:rsidP="002F7311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Default="002F7311" w:rsidP="002F7311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2F7311" w:rsidRDefault="002F7311" w:rsidP="002F7311">
            <w:pPr>
              <w:jc w:val="center"/>
            </w:pPr>
            <w:r w:rsidRPr="00EF3D1C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Default="002F7311" w:rsidP="002F7311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F7311" w:rsidRDefault="002F7311" w:rsidP="002F7311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2F7311" w:rsidTr="002F7311">
        <w:tc>
          <w:tcPr>
            <w:tcW w:w="426" w:type="dxa"/>
            <w:vMerge/>
          </w:tcPr>
          <w:p w:rsidR="002F7311" w:rsidRDefault="002F7311" w:rsidP="002F7311"/>
        </w:tc>
        <w:tc>
          <w:tcPr>
            <w:tcW w:w="3685" w:type="dxa"/>
            <w:vMerge/>
          </w:tcPr>
          <w:p w:rsidR="002F7311" w:rsidRDefault="002F7311" w:rsidP="002F7311"/>
        </w:tc>
        <w:tc>
          <w:tcPr>
            <w:tcW w:w="2126" w:type="dxa"/>
          </w:tcPr>
          <w:p w:rsidR="002F7311" w:rsidRPr="00A76D8A" w:rsidRDefault="002F7311" w:rsidP="002F73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2F7311" w:rsidRDefault="002F7311" w:rsidP="002F7311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Default="002F7311" w:rsidP="002F7311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2F7311" w:rsidRPr="00341550" w:rsidRDefault="002F7311" w:rsidP="002F7311">
            <w:pPr>
              <w:jc w:val="center"/>
            </w:pPr>
            <w:r>
              <w:rPr>
                <w:sz w:val="28"/>
                <w:szCs w:val="28"/>
              </w:rPr>
              <w:t>750,00</w:t>
            </w:r>
          </w:p>
        </w:tc>
        <w:tc>
          <w:tcPr>
            <w:tcW w:w="1418" w:type="dxa"/>
          </w:tcPr>
          <w:p w:rsidR="002F7311" w:rsidRPr="00CA4197" w:rsidRDefault="002F7311" w:rsidP="002F7311">
            <w:pPr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75</w:t>
            </w:r>
            <w:r w:rsidRPr="00EF3D1C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F7311" w:rsidRPr="00CA4197" w:rsidRDefault="002F7311" w:rsidP="002F7311">
            <w:pPr>
              <w:jc w:val="center"/>
              <w:rPr>
                <w:sz w:val="28"/>
                <w:szCs w:val="28"/>
                <w:highlight w:val="yellow"/>
              </w:rPr>
            </w:pPr>
            <w:r w:rsidRPr="00EF3D1C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Default="002F7311" w:rsidP="002F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F7311" w:rsidRDefault="002F7311" w:rsidP="002F7311">
            <w:pPr>
              <w:jc w:val="center"/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2F7311" w:rsidTr="002F7311">
        <w:tc>
          <w:tcPr>
            <w:tcW w:w="426" w:type="dxa"/>
            <w:vMerge/>
          </w:tcPr>
          <w:p w:rsidR="002F7311" w:rsidRDefault="002F7311" w:rsidP="002F7311"/>
        </w:tc>
        <w:tc>
          <w:tcPr>
            <w:tcW w:w="3685" w:type="dxa"/>
            <w:vMerge/>
          </w:tcPr>
          <w:p w:rsidR="002F7311" w:rsidRDefault="002F7311" w:rsidP="002F7311"/>
        </w:tc>
        <w:tc>
          <w:tcPr>
            <w:tcW w:w="2126" w:type="dxa"/>
          </w:tcPr>
          <w:p w:rsidR="002F7311" w:rsidRPr="00A76D8A" w:rsidRDefault="002F7311" w:rsidP="002F73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2F7311" w:rsidRDefault="002F7311" w:rsidP="002F7311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Default="002F7311" w:rsidP="002F7311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2F7311" w:rsidRDefault="002F7311" w:rsidP="002F7311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Default="002F7311" w:rsidP="002F7311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Default="002F7311" w:rsidP="002F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F7311" w:rsidRDefault="002F7311" w:rsidP="002F7311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2F7311" w:rsidTr="002F7311">
        <w:tc>
          <w:tcPr>
            <w:tcW w:w="426" w:type="dxa"/>
            <w:vMerge/>
          </w:tcPr>
          <w:p w:rsidR="002F7311" w:rsidRDefault="002F7311" w:rsidP="002F7311"/>
        </w:tc>
        <w:tc>
          <w:tcPr>
            <w:tcW w:w="3685" w:type="dxa"/>
            <w:vMerge/>
          </w:tcPr>
          <w:p w:rsidR="002F7311" w:rsidRDefault="002F7311" w:rsidP="002F7311"/>
        </w:tc>
        <w:tc>
          <w:tcPr>
            <w:tcW w:w="2126" w:type="dxa"/>
          </w:tcPr>
          <w:p w:rsidR="002F7311" w:rsidRPr="00A76D8A" w:rsidRDefault="002F7311" w:rsidP="002F73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</w:tcPr>
          <w:p w:rsidR="002F7311" w:rsidRDefault="002F7311" w:rsidP="002F7311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Default="002F7311" w:rsidP="002F7311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2F7311" w:rsidRDefault="002F7311" w:rsidP="002F7311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Default="002F7311" w:rsidP="002F7311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F7311" w:rsidRDefault="002F7311" w:rsidP="002F7311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2F7311" w:rsidTr="002F7311">
        <w:tc>
          <w:tcPr>
            <w:tcW w:w="426" w:type="dxa"/>
            <w:vMerge w:val="restart"/>
          </w:tcPr>
          <w:p w:rsidR="002F7311" w:rsidRPr="00B60327" w:rsidRDefault="002F7311" w:rsidP="002F7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vMerge w:val="restart"/>
          </w:tcPr>
          <w:p w:rsidR="002F7311" w:rsidRPr="00B60327" w:rsidRDefault="002F7311" w:rsidP="002F7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Отдельное мероприятие «Оснащение объектов спортивной инфраструктуры </w:t>
            </w:r>
            <w:r>
              <w:rPr>
                <w:sz w:val="28"/>
                <w:szCs w:val="28"/>
              </w:rPr>
              <w:lastRenderedPageBreak/>
              <w:t>спортивно-технологическим оборудованием»</w:t>
            </w:r>
          </w:p>
        </w:tc>
        <w:tc>
          <w:tcPr>
            <w:tcW w:w="2126" w:type="dxa"/>
          </w:tcPr>
          <w:p w:rsidR="002F7311" w:rsidRPr="00A76D8A" w:rsidRDefault="002F7311" w:rsidP="002F73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2830,31</w:t>
            </w:r>
          </w:p>
        </w:tc>
        <w:tc>
          <w:tcPr>
            <w:tcW w:w="1418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F7311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Default="002F7311" w:rsidP="002F7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F7311" w:rsidRPr="000E48CC" w:rsidRDefault="002F7311" w:rsidP="002F7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2830,31</w:t>
            </w:r>
          </w:p>
        </w:tc>
      </w:tr>
      <w:tr w:rsidR="002F7311" w:rsidTr="002F7311">
        <w:tc>
          <w:tcPr>
            <w:tcW w:w="426" w:type="dxa"/>
            <w:vMerge/>
          </w:tcPr>
          <w:p w:rsidR="002F7311" w:rsidRDefault="002F7311" w:rsidP="002F7311"/>
        </w:tc>
        <w:tc>
          <w:tcPr>
            <w:tcW w:w="3685" w:type="dxa"/>
            <w:vMerge/>
          </w:tcPr>
          <w:p w:rsidR="002F7311" w:rsidRDefault="002F7311" w:rsidP="002F7311"/>
        </w:tc>
        <w:tc>
          <w:tcPr>
            <w:tcW w:w="2126" w:type="dxa"/>
          </w:tcPr>
          <w:p w:rsidR="002F7311" w:rsidRPr="00A76D8A" w:rsidRDefault="002F7311" w:rsidP="002F73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2746,26</w:t>
            </w:r>
          </w:p>
        </w:tc>
        <w:tc>
          <w:tcPr>
            <w:tcW w:w="1418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F7311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Default="002F7311" w:rsidP="002F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2746,26</w:t>
            </w:r>
          </w:p>
        </w:tc>
      </w:tr>
      <w:tr w:rsidR="002F7311" w:rsidTr="002F7311">
        <w:tc>
          <w:tcPr>
            <w:tcW w:w="426" w:type="dxa"/>
            <w:vMerge/>
          </w:tcPr>
          <w:p w:rsidR="002F7311" w:rsidRDefault="002F7311" w:rsidP="002F7311"/>
        </w:tc>
        <w:tc>
          <w:tcPr>
            <w:tcW w:w="3685" w:type="dxa"/>
            <w:vMerge/>
          </w:tcPr>
          <w:p w:rsidR="002F7311" w:rsidRDefault="002F7311" w:rsidP="002F7311"/>
        </w:tc>
        <w:tc>
          <w:tcPr>
            <w:tcW w:w="2126" w:type="dxa"/>
          </w:tcPr>
          <w:p w:rsidR="002F7311" w:rsidRPr="00A76D8A" w:rsidRDefault="002F7311" w:rsidP="002F73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27,74</w:t>
            </w:r>
          </w:p>
        </w:tc>
        <w:tc>
          <w:tcPr>
            <w:tcW w:w="1418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F7311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Default="002F7311" w:rsidP="002F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27,74</w:t>
            </w:r>
          </w:p>
        </w:tc>
      </w:tr>
      <w:tr w:rsidR="002F7311" w:rsidTr="002F7311">
        <w:tc>
          <w:tcPr>
            <w:tcW w:w="426" w:type="dxa"/>
            <w:vMerge/>
          </w:tcPr>
          <w:p w:rsidR="002F7311" w:rsidRDefault="002F7311" w:rsidP="002F7311"/>
        </w:tc>
        <w:tc>
          <w:tcPr>
            <w:tcW w:w="3685" w:type="dxa"/>
            <w:vMerge/>
          </w:tcPr>
          <w:p w:rsidR="002F7311" w:rsidRDefault="002F7311" w:rsidP="002F7311"/>
        </w:tc>
        <w:tc>
          <w:tcPr>
            <w:tcW w:w="2126" w:type="dxa"/>
          </w:tcPr>
          <w:p w:rsidR="002F7311" w:rsidRPr="00A76D8A" w:rsidRDefault="002F7311" w:rsidP="002F73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56,31</w:t>
            </w:r>
          </w:p>
        </w:tc>
        <w:tc>
          <w:tcPr>
            <w:tcW w:w="1418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F7311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Default="002F7311" w:rsidP="002F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56,31</w:t>
            </w:r>
          </w:p>
        </w:tc>
      </w:tr>
      <w:tr w:rsidR="002F7311" w:rsidTr="002F7311">
        <w:tc>
          <w:tcPr>
            <w:tcW w:w="426" w:type="dxa"/>
            <w:vMerge/>
          </w:tcPr>
          <w:p w:rsidR="002F7311" w:rsidRDefault="002F7311" w:rsidP="002F7311"/>
        </w:tc>
        <w:tc>
          <w:tcPr>
            <w:tcW w:w="3685" w:type="dxa"/>
            <w:vMerge/>
          </w:tcPr>
          <w:p w:rsidR="002F7311" w:rsidRDefault="002F7311" w:rsidP="002F7311"/>
        </w:tc>
        <w:tc>
          <w:tcPr>
            <w:tcW w:w="2126" w:type="dxa"/>
          </w:tcPr>
          <w:p w:rsidR="002F7311" w:rsidRPr="00A76D8A" w:rsidRDefault="002F7311" w:rsidP="002F73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F7311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2F7311" w:rsidTr="002F7311">
        <w:tc>
          <w:tcPr>
            <w:tcW w:w="426" w:type="dxa"/>
            <w:vMerge w:val="restart"/>
          </w:tcPr>
          <w:p w:rsidR="002F7311" w:rsidRPr="00BE5962" w:rsidRDefault="002F7311" w:rsidP="002F7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vMerge w:val="restart"/>
          </w:tcPr>
          <w:p w:rsidR="002F7311" w:rsidRPr="00BE5962" w:rsidRDefault="002F7311" w:rsidP="002F7311">
            <w:pPr>
              <w:rPr>
                <w:sz w:val="28"/>
                <w:szCs w:val="28"/>
              </w:rPr>
            </w:pPr>
            <w:r w:rsidRPr="00BE5962">
              <w:rPr>
                <w:sz w:val="28"/>
                <w:szCs w:val="28"/>
              </w:rPr>
              <w:t>Отдельное мероприятие «Развитие туризма в Котельничском районе»</w:t>
            </w:r>
          </w:p>
        </w:tc>
        <w:tc>
          <w:tcPr>
            <w:tcW w:w="2126" w:type="dxa"/>
          </w:tcPr>
          <w:p w:rsidR="002F7311" w:rsidRPr="00A76D8A" w:rsidRDefault="002F7311" w:rsidP="002F73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18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17" w:type="dxa"/>
          </w:tcPr>
          <w:p w:rsidR="002F7311" w:rsidRDefault="002F7311" w:rsidP="002F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18" w:type="dxa"/>
          </w:tcPr>
          <w:p w:rsidR="002F7311" w:rsidRPr="00BE5962" w:rsidRDefault="002F7311" w:rsidP="002F7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10,00</w:t>
            </w:r>
          </w:p>
        </w:tc>
        <w:tc>
          <w:tcPr>
            <w:tcW w:w="1417" w:type="dxa"/>
          </w:tcPr>
          <w:p w:rsidR="002F7311" w:rsidRPr="00BE5962" w:rsidRDefault="002F7311" w:rsidP="002F7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E5962">
              <w:rPr>
                <w:b/>
                <w:sz w:val="28"/>
                <w:szCs w:val="28"/>
              </w:rPr>
              <w:t>0,00</w:t>
            </w:r>
          </w:p>
        </w:tc>
      </w:tr>
      <w:tr w:rsidR="002F7311" w:rsidTr="002F7311">
        <w:tc>
          <w:tcPr>
            <w:tcW w:w="426" w:type="dxa"/>
            <w:vMerge/>
          </w:tcPr>
          <w:p w:rsidR="002F7311" w:rsidRDefault="002F7311" w:rsidP="002F7311"/>
        </w:tc>
        <w:tc>
          <w:tcPr>
            <w:tcW w:w="3685" w:type="dxa"/>
            <w:vMerge/>
          </w:tcPr>
          <w:p w:rsidR="002F7311" w:rsidRDefault="002F7311" w:rsidP="002F7311"/>
        </w:tc>
        <w:tc>
          <w:tcPr>
            <w:tcW w:w="2126" w:type="dxa"/>
          </w:tcPr>
          <w:p w:rsidR="002F7311" w:rsidRPr="00A76D8A" w:rsidRDefault="002F7311" w:rsidP="002F73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F7311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2F7311" w:rsidTr="002F7311">
        <w:tc>
          <w:tcPr>
            <w:tcW w:w="426" w:type="dxa"/>
            <w:vMerge/>
          </w:tcPr>
          <w:p w:rsidR="002F7311" w:rsidRDefault="002F7311" w:rsidP="002F7311"/>
        </w:tc>
        <w:tc>
          <w:tcPr>
            <w:tcW w:w="3685" w:type="dxa"/>
            <w:vMerge/>
          </w:tcPr>
          <w:p w:rsidR="002F7311" w:rsidRDefault="002F7311" w:rsidP="002F7311"/>
        </w:tc>
        <w:tc>
          <w:tcPr>
            <w:tcW w:w="2126" w:type="dxa"/>
          </w:tcPr>
          <w:p w:rsidR="002F7311" w:rsidRPr="00A76D8A" w:rsidRDefault="002F7311" w:rsidP="002F73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F7311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2F7311" w:rsidTr="002F7311">
        <w:tc>
          <w:tcPr>
            <w:tcW w:w="426" w:type="dxa"/>
            <w:vMerge/>
          </w:tcPr>
          <w:p w:rsidR="002F7311" w:rsidRDefault="002F7311" w:rsidP="002F7311"/>
        </w:tc>
        <w:tc>
          <w:tcPr>
            <w:tcW w:w="3685" w:type="dxa"/>
            <w:vMerge/>
          </w:tcPr>
          <w:p w:rsidR="002F7311" w:rsidRDefault="002F7311" w:rsidP="002F7311"/>
        </w:tc>
        <w:tc>
          <w:tcPr>
            <w:tcW w:w="2126" w:type="dxa"/>
          </w:tcPr>
          <w:p w:rsidR="002F7311" w:rsidRPr="00A76D8A" w:rsidRDefault="002F7311" w:rsidP="002F73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18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17" w:type="dxa"/>
          </w:tcPr>
          <w:p w:rsidR="002F7311" w:rsidRDefault="002F7311" w:rsidP="002F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18" w:type="dxa"/>
          </w:tcPr>
          <w:p w:rsidR="002F7311" w:rsidRDefault="002F7311" w:rsidP="002F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17" w:type="dxa"/>
          </w:tcPr>
          <w:p w:rsidR="002F7311" w:rsidRPr="00A76D8A" w:rsidRDefault="005C1281" w:rsidP="002F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F7311">
              <w:rPr>
                <w:sz w:val="28"/>
                <w:szCs w:val="28"/>
              </w:rPr>
              <w:t>0,00</w:t>
            </w:r>
          </w:p>
        </w:tc>
      </w:tr>
      <w:tr w:rsidR="002F7311" w:rsidTr="002F7311">
        <w:trPr>
          <w:trHeight w:val="408"/>
        </w:trPr>
        <w:tc>
          <w:tcPr>
            <w:tcW w:w="426" w:type="dxa"/>
            <w:vMerge/>
          </w:tcPr>
          <w:p w:rsidR="002F7311" w:rsidRDefault="002F7311" w:rsidP="002F7311"/>
        </w:tc>
        <w:tc>
          <w:tcPr>
            <w:tcW w:w="3685" w:type="dxa"/>
            <w:vMerge/>
          </w:tcPr>
          <w:p w:rsidR="002F7311" w:rsidRDefault="002F7311" w:rsidP="002F7311"/>
        </w:tc>
        <w:tc>
          <w:tcPr>
            <w:tcW w:w="2126" w:type="dxa"/>
          </w:tcPr>
          <w:p w:rsidR="002F7311" w:rsidRPr="00A76D8A" w:rsidRDefault="002F7311" w:rsidP="002F73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F7311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2F7311" w:rsidTr="002F7311">
        <w:tc>
          <w:tcPr>
            <w:tcW w:w="426" w:type="dxa"/>
            <w:vMerge w:val="restart"/>
          </w:tcPr>
          <w:p w:rsidR="002F7311" w:rsidRPr="00B038A7" w:rsidRDefault="002F7311" w:rsidP="002F7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  <w:vMerge w:val="restart"/>
          </w:tcPr>
          <w:p w:rsidR="002F7311" w:rsidRDefault="002F7311" w:rsidP="002F7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основания для размещения спортивно-технологического оборудования на спортивной площадке </w:t>
            </w:r>
          </w:p>
          <w:p w:rsidR="002F7311" w:rsidRPr="00B038A7" w:rsidRDefault="002F7311" w:rsidP="002F7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п. Юбилейный Котельничского района</w:t>
            </w:r>
          </w:p>
        </w:tc>
        <w:tc>
          <w:tcPr>
            <w:tcW w:w="2126" w:type="dxa"/>
          </w:tcPr>
          <w:p w:rsidR="002F7311" w:rsidRPr="00A76D8A" w:rsidRDefault="002F7311" w:rsidP="002F73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665,00</w:t>
            </w:r>
          </w:p>
        </w:tc>
        <w:tc>
          <w:tcPr>
            <w:tcW w:w="1418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Pr="00C8463F" w:rsidRDefault="002F7311" w:rsidP="002F7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F7311" w:rsidRPr="00C8463F" w:rsidRDefault="002F7311" w:rsidP="002F7311">
            <w:pPr>
              <w:jc w:val="center"/>
              <w:rPr>
                <w:b/>
                <w:sz w:val="28"/>
                <w:szCs w:val="28"/>
              </w:rPr>
            </w:pPr>
            <w:r w:rsidRPr="00C8463F">
              <w:rPr>
                <w:b/>
                <w:sz w:val="28"/>
                <w:szCs w:val="28"/>
              </w:rPr>
              <w:t>665,00</w:t>
            </w:r>
          </w:p>
        </w:tc>
      </w:tr>
      <w:tr w:rsidR="002F7311" w:rsidTr="002F7311">
        <w:tc>
          <w:tcPr>
            <w:tcW w:w="426" w:type="dxa"/>
            <w:vMerge/>
          </w:tcPr>
          <w:p w:rsidR="002F7311" w:rsidRDefault="002F7311" w:rsidP="002F7311"/>
        </w:tc>
        <w:tc>
          <w:tcPr>
            <w:tcW w:w="3685" w:type="dxa"/>
            <w:vMerge/>
          </w:tcPr>
          <w:p w:rsidR="002F7311" w:rsidRDefault="002F7311" w:rsidP="002F7311"/>
        </w:tc>
        <w:tc>
          <w:tcPr>
            <w:tcW w:w="2126" w:type="dxa"/>
          </w:tcPr>
          <w:p w:rsidR="002F7311" w:rsidRPr="00A76D8A" w:rsidRDefault="002F7311" w:rsidP="002F73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2F7311" w:rsidTr="002F7311">
        <w:tc>
          <w:tcPr>
            <w:tcW w:w="426" w:type="dxa"/>
            <w:vMerge/>
          </w:tcPr>
          <w:p w:rsidR="002F7311" w:rsidRDefault="002F7311" w:rsidP="002F7311"/>
        </w:tc>
        <w:tc>
          <w:tcPr>
            <w:tcW w:w="3685" w:type="dxa"/>
            <w:vMerge/>
          </w:tcPr>
          <w:p w:rsidR="002F7311" w:rsidRDefault="002F7311" w:rsidP="002F7311"/>
        </w:tc>
        <w:tc>
          <w:tcPr>
            <w:tcW w:w="2126" w:type="dxa"/>
          </w:tcPr>
          <w:p w:rsidR="002F7311" w:rsidRPr="00A76D8A" w:rsidRDefault="002F7311" w:rsidP="002F73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2F7311" w:rsidTr="002F7311">
        <w:tc>
          <w:tcPr>
            <w:tcW w:w="426" w:type="dxa"/>
            <w:vMerge/>
          </w:tcPr>
          <w:p w:rsidR="002F7311" w:rsidRDefault="002F7311" w:rsidP="002F7311"/>
        </w:tc>
        <w:tc>
          <w:tcPr>
            <w:tcW w:w="3685" w:type="dxa"/>
            <w:vMerge/>
          </w:tcPr>
          <w:p w:rsidR="002F7311" w:rsidRDefault="002F7311" w:rsidP="002F7311"/>
        </w:tc>
        <w:tc>
          <w:tcPr>
            <w:tcW w:w="2126" w:type="dxa"/>
          </w:tcPr>
          <w:p w:rsidR="002F7311" w:rsidRPr="00A76D8A" w:rsidRDefault="002F7311" w:rsidP="002F73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665,00</w:t>
            </w:r>
          </w:p>
        </w:tc>
        <w:tc>
          <w:tcPr>
            <w:tcW w:w="1418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Default="002F7311" w:rsidP="002F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665,00</w:t>
            </w:r>
          </w:p>
        </w:tc>
      </w:tr>
      <w:tr w:rsidR="002F7311" w:rsidTr="002F7311">
        <w:tc>
          <w:tcPr>
            <w:tcW w:w="426" w:type="dxa"/>
            <w:vMerge/>
          </w:tcPr>
          <w:p w:rsidR="002F7311" w:rsidRDefault="002F7311" w:rsidP="002F7311"/>
        </w:tc>
        <w:tc>
          <w:tcPr>
            <w:tcW w:w="3685" w:type="dxa"/>
            <w:vMerge/>
          </w:tcPr>
          <w:p w:rsidR="002F7311" w:rsidRDefault="002F7311" w:rsidP="002F7311"/>
        </w:tc>
        <w:tc>
          <w:tcPr>
            <w:tcW w:w="2126" w:type="dxa"/>
          </w:tcPr>
          <w:p w:rsidR="002F7311" w:rsidRPr="00A76D8A" w:rsidRDefault="002F7311" w:rsidP="002F73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F7311" w:rsidRPr="00A76D8A" w:rsidRDefault="002F7311" w:rsidP="002F7311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</w:tbl>
    <w:p w:rsidR="002F7311" w:rsidRDefault="002F7311" w:rsidP="002F7311">
      <w:pPr>
        <w:tabs>
          <w:tab w:val="left" w:pos="3982"/>
        </w:tabs>
        <w:jc w:val="center"/>
      </w:pPr>
    </w:p>
    <w:p w:rsidR="002F7311" w:rsidRPr="00A90E41" w:rsidRDefault="002F7311" w:rsidP="002F7311">
      <w:pPr>
        <w:tabs>
          <w:tab w:val="left" w:pos="3982"/>
        </w:tabs>
        <w:jc w:val="center"/>
      </w:pPr>
      <w:r>
        <w:t>________________</w:t>
      </w:r>
    </w:p>
    <w:p w:rsidR="0021424B" w:rsidRDefault="0021424B" w:rsidP="002F7311">
      <w:pPr>
        <w:pStyle w:val="a3"/>
        <w:tabs>
          <w:tab w:val="left" w:pos="11570"/>
        </w:tabs>
        <w:snapToGrid w:val="0"/>
      </w:pPr>
    </w:p>
    <w:sectPr w:rsidR="0021424B" w:rsidSect="00047A1A">
      <w:pgSz w:w="16838" w:h="11906" w:orient="landscape"/>
      <w:pgMar w:top="568" w:right="851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F66" w:rsidRDefault="00637F66" w:rsidP="00ED5955">
      <w:r>
        <w:separator/>
      </w:r>
    </w:p>
  </w:endnote>
  <w:endnote w:type="continuationSeparator" w:id="1">
    <w:p w:rsidR="00637F66" w:rsidRDefault="00637F66" w:rsidP="00ED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F66" w:rsidRDefault="00637F66" w:rsidP="00ED5955">
      <w:r>
        <w:separator/>
      </w:r>
    </w:p>
  </w:footnote>
  <w:footnote w:type="continuationSeparator" w:id="1">
    <w:p w:rsidR="00637F66" w:rsidRDefault="00637F66" w:rsidP="00ED5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A781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216264"/>
    <w:multiLevelType w:val="hybridMultilevel"/>
    <w:tmpl w:val="39EC6DF2"/>
    <w:lvl w:ilvl="0" w:tplc="CEE6D9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A50A9"/>
    <w:multiLevelType w:val="multilevel"/>
    <w:tmpl w:val="554CB968"/>
    <w:lvl w:ilvl="0">
      <w:start w:val="20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D9F1994"/>
    <w:multiLevelType w:val="multilevel"/>
    <w:tmpl w:val="0E367706"/>
    <w:lvl w:ilvl="0">
      <w:start w:val="202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6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BCE66BD"/>
    <w:multiLevelType w:val="multilevel"/>
    <w:tmpl w:val="61C2BCA6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658B5F33"/>
    <w:multiLevelType w:val="hybridMultilevel"/>
    <w:tmpl w:val="4F90BDC6"/>
    <w:lvl w:ilvl="0" w:tplc="60BED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1D3178"/>
    <w:multiLevelType w:val="hybridMultilevel"/>
    <w:tmpl w:val="07406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298"/>
    <w:rsid w:val="0000100F"/>
    <w:rsid w:val="0001361E"/>
    <w:rsid w:val="0002415F"/>
    <w:rsid w:val="00036479"/>
    <w:rsid w:val="00047A1A"/>
    <w:rsid w:val="00055E3B"/>
    <w:rsid w:val="00077A11"/>
    <w:rsid w:val="00092271"/>
    <w:rsid w:val="001019CD"/>
    <w:rsid w:val="00112273"/>
    <w:rsid w:val="00161284"/>
    <w:rsid w:val="001746BF"/>
    <w:rsid w:val="0018437C"/>
    <w:rsid w:val="00184FA4"/>
    <w:rsid w:val="0018562F"/>
    <w:rsid w:val="001927DC"/>
    <w:rsid w:val="001C7D76"/>
    <w:rsid w:val="001E4B7E"/>
    <w:rsid w:val="001F4573"/>
    <w:rsid w:val="002020B4"/>
    <w:rsid w:val="002057D1"/>
    <w:rsid w:val="002120A2"/>
    <w:rsid w:val="0021424B"/>
    <w:rsid w:val="00220808"/>
    <w:rsid w:val="00231C6B"/>
    <w:rsid w:val="002327D6"/>
    <w:rsid w:val="00235303"/>
    <w:rsid w:val="002611DE"/>
    <w:rsid w:val="002667E5"/>
    <w:rsid w:val="00285C99"/>
    <w:rsid w:val="00290165"/>
    <w:rsid w:val="002A35D6"/>
    <w:rsid w:val="002A6070"/>
    <w:rsid w:val="002E1BD7"/>
    <w:rsid w:val="002F5097"/>
    <w:rsid w:val="002F7311"/>
    <w:rsid w:val="00301836"/>
    <w:rsid w:val="00306F53"/>
    <w:rsid w:val="00315446"/>
    <w:rsid w:val="00331052"/>
    <w:rsid w:val="003369EB"/>
    <w:rsid w:val="00341550"/>
    <w:rsid w:val="00345660"/>
    <w:rsid w:val="0036484E"/>
    <w:rsid w:val="003920F5"/>
    <w:rsid w:val="003A0641"/>
    <w:rsid w:val="003D724B"/>
    <w:rsid w:val="0043689F"/>
    <w:rsid w:val="00460187"/>
    <w:rsid w:val="0046777C"/>
    <w:rsid w:val="004719FD"/>
    <w:rsid w:val="00474DEF"/>
    <w:rsid w:val="00490301"/>
    <w:rsid w:val="004B338D"/>
    <w:rsid w:val="004B35C7"/>
    <w:rsid w:val="004D1913"/>
    <w:rsid w:val="004D31A3"/>
    <w:rsid w:val="004D636B"/>
    <w:rsid w:val="004E001D"/>
    <w:rsid w:val="004E6C10"/>
    <w:rsid w:val="00505BF8"/>
    <w:rsid w:val="0052267D"/>
    <w:rsid w:val="00527BD5"/>
    <w:rsid w:val="005329FF"/>
    <w:rsid w:val="00547B7C"/>
    <w:rsid w:val="00555672"/>
    <w:rsid w:val="00561FB0"/>
    <w:rsid w:val="00580A24"/>
    <w:rsid w:val="005845F1"/>
    <w:rsid w:val="00593DC2"/>
    <w:rsid w:val="005A78D6"/>
    <w:rsid w:val="005B466D"/>
    <w:rsid w:val="005C1281"/>
    <w:rsid w:val="005D633E"/>
    <w:rsid w:val="005F6227"/>
    <w:rsid w:val="005F6F38"/>
    <w:rsid w:val="0061569C"/>
    <w:rsid w:val="00617665"/>
    <w:rsid w:val="00621BBB"/>
    <w:rsid w:val="00633B6D"/>
    <w:rsid w:val="00637F66"/>
    <w:rsid w:val="00642E0E"/>
    <w:rsid w:val="006451E2"/>
    <w:rsid w:val="006539C8"/>
    <w:rsid w:val="00660A5C"/>
    <w:rsid w:val="00680183"/>
    <w:rsid w:val="0068379D"/>
    <w:rsid w:val="006B1047"/>
    <w:rsid w:val="006E0EE8"/>
    <w:rsid w:val="006F7E30"/>
    <w:rsid w:val="0070068A"/>
    <w:rsid w:val="00706216"/>
    <w:rsid w:val="00747E9B"/>
    <w:rsid w:val="00762217"/>
    <w:rsid w:val="0077724C"/>
    <w:rsid w:val="00780AB8"/>
    <w:rsid w:val="00781B9B"/>
    <w:rsid w:val="0079393C"/>
    <w:rsid w:val="00797BF8"/>
    <w:rsid w:val="007A2061"/>
    <w:rsid w:val="007D1FE6"/>
    <w:rsid w:val="007E312C"/>
    <w:rsid w:val="007F537D"/>
    <w:rsid w:val="00806204"/>
    <w:rsid w:val="00813DC2"/>
    <w:rsid w:val="00837266"/>
    <w:rsid w:val="008457E3"/>
    <w:rsid w:val="00851502"/>
    <w:rsid w:val="00874300"/>
    <w:rsid w:val="008868CC"/>
    <w:rsid w:val="008A02B3"/>
    <w:rsid w:val="008A2514"/>
    <w:rsid w:val="008A4178"/>
    <w:rsid w:val="008E5898"/>
    <w:rsid w:val="00906E24"/>
    <w:rsid w:val="00913144"/>
    <w:rsid w:val="00923778"/>
    <w:rsid w:val="00967FE5"/>
    <w:rsid w:val="00974C74"/>
    <w:rsid w:val="009B57A1"/>
    <w:rsid w:val="009E1F27"/>
    <w:rsid w:val="009E7ADF"/>
    <w:rsid w:val="00A00B02"/>
    <w:rsid w:val="00A07536"/>
    <w:rsid w:val="00A20061"/>
    <w:rsid w:val="00A47A10"/>
    <w:rsid w:val="00A54EF6"/>
    <w:rsid w:val="00A6178B"/>
    <w:rsid w:val="00A666D9"/>
    <w:rsid w:val="00A72858"/>
    <w:rsid w:val="00A90D37"/>
    <w:rsid w:val="00A93572"/>
    <w:rsid w:val="00AA0527"/>
    <w:rsid w:val="00AA5700"/>
    <w:rsid w:val="00AA6685"/>
    <w:rsid w:val="00AC5332"/>
    <w:rsid w:val="00AE1C32"/>
    <w:rsid w:val="00AE70E5"/>
    <w:rsid w:val="00AF661E"/>
    <w:rsid w:val="00B133E3"/>
    <w:rsid w:val="00B14A45"/>
    <w:rsid w:val="00B53276"/>
    <w:rsid w:val="00B83A09"/>
    <w:rsid w:val="00B85B0A"/>
    <w:rsid w:val="00B87914"/>
    <w:rsid w:val="00BA02AE"/>
    <w:rsid w:val="00BA76EC"/>
    <w:rsid w:val="00BC1311"/>
    <w:rsid w:val="00BD32ED"/>
    <w:rsid w:val="00BE47B2"/>
    <w:rsid w:val="00BE5962"/>
    <w:rsid w:val="00BF37BD"/>
    <w:rsid w:val="00C35F56"/>
    <w:rsid w:val="00C37123"/>
    <w:rsid w:val="00C5035E"/>
    <w:rsid w:val="00C602A9"/>
    <w:rsid w:val="00C61EAC"/>
    <w:rsid w:val="00C64162"/>
    <w:rsid w:val="00C65CA0"/>
    <w:rsid w:val="00C662D8"/>
    <w:rsid w:val="00C75BAA"/>
    <w:rsid w:val="00C97E7C"/>
    <w:rsid w:val="00CA4197"/>
    <w:rsid w:val="00CA7142"/>
    <w:rsid w:val="00CB178B"/>
    <w:rsid w:val="00CB5E8B"/>
    <w:rsid w:val="00CD6083"/>
    <w:rsid w:val="00CF5315"/>
    <w:rsid w:val="00D463E8"/>
    <w:rsid w:val="00D5791B"/>
    <w:rsid w:val="00D64F4B"/>
    <w:rsid w:val="00D747DC"/>
    <w:rsid w:val="00D843FE"/>
    <w:rsid w:val="00D854F3"/>
    <w:rsid w:val="00D915DC"/>
    <w:rsid w:val="00D97FED"/>
    <w:rsid w:val="00DA3667"/>
    <w:rsid w:val="00DE11C7"/>
    <w:rsid w:val="00DE32B6"/>
    <w:rsid w:val="00DE365C"/>
    <w:rsid w:val="00DF079C"/>
    <w:rsid w:val="00E022AE"/>
    <w:rsid w:val="00E037CF"/>
    <w:rsid w:val="00E137AE"/>
    <w:rsid w:val="00E22F21"/>
    <w:rsid w:val="00E24104"/>
    <w:rsid w:val="00E31ADF"/>
    <w:rsid w:val="00E448DB"/>
    <w:rsid w:val="00E50E61"/>
    <w:rsid w:val="00E65263"/>
    <w:rsid w:val="00E734AC"/>
    <w:rsid w:val="00E76466"/>
    <w:rsid w:val="00E779CC"/>
    <w:rsid w:val="00E86CF9"/>
    <w:rsid w:val="00E87ADA"/>
    <w:rsid w:val="00E925A8"/>
    <w:rsid w:val="00E94A9A"/>
    <w:rsid w:val="00EA1298"/>
    <w:rsid w:val="00EA4721"/>
    <w:rsid w:val="00EB220F"/>
    <w:rsid w:val="00EB4E7B"/>
    <w:rsid w:val="00EC3A97"/>
    <w:rsid w:val="00EC5941"/>
    <w:rsid w:val="00EC599A"/>
    <w:rsid w:val="00ED5955"/>
    <w:rsid w:val="00EE0CC1"/>
    <w:rsid w:val="00EE5657"/>
    <w:rsid w:val="00EF3D1C"/>
    <w:rsid w:val="00F02B36"/>
    <w:rsid w:val="00F07F12"/>
    <w:rsid w:val="00F40004"/>
    <w:rsid w:val="00F64B54"/>
    <w:rsid w:val="00F73872"/>
    <w:rsid w:val="00F759D8"/>
    <w:rsid w:val="00FB04DF"/>
    <w:rsid w:val="00FD661C"/>
    <w:rsid w:val="00FE3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9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129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A12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98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E0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6E0E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D854F3"/>
    <w:pPr>
      <w:ind w:left="720"/>
      <w:contextualSpacing/>
    </w:pPr>
  </w:style>
  <w:style w:type="paragraph" w:customStyle="1" w:styleId="ConsPlusNormal">
    <w:name w:val="ConsPlusNormal"/>
    <w:rsid w:val="00B83A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83A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c">
    <w:name w:val="Абзац1 c отступом"/>
    <w:basedOn w:val="a"/>
    <w:rsid w:val="00EB220F"/>
    <w:pPr>
      <w:spacing w:after="60" w:line="360" w:lineRule="exact"/>
      <w:ind w:firstLine="709"/>
      <w:jc w:val="both"/>
    </w:pPr>
    <w:rPr>
      <w:sz w:val="28"/>
    </w:rPr>
  </w:style>
  <w:style w:type="paragraph" w:styleId="a9">
    <w:name w:val="header"/>
    <w:basedOn w:val="a"/>
    <w:link w:val="aa"/>
    <w:uiPriority w:val="99"/>
    <w:unhideWhenUsed/>
    <w:rsid w:val="00ED59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59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ED59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95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z5">
    <w:name w:val="WW8Num1z5"/>
    <w:rsid w:val="002A35D6"/>
  </w:style>
  <w:style w:type="paragraph" w:styleId="ad">
    <w:name w:val="Normal (Web)"/>
    <w:basedOn w:val="a"/>
    <w:rsid w:val="002A35D6"/>
    <w:pPr>
      <w:suppressAutoHyphens w:val="0"/>
      <w:overflowPunct/>
      <w:autoSpaceDE/>
      <w:spacing w:before="100" w:after="100"/>
      <w:textAlignment w:val="auto"/>
    </w:pPr>
    <w:rPr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D07A8-BD46-4024-8EAB-AA542F5A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14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2023-12-29T11:46:00Z</cp:lastPrinted>
  <dcterms:created xsi:type="dcterms:W3CDTF">2023-12-22T07:07:00Z</dcterms:created>
  <dcterms:modified xsi:type="dcterms:W3CDTF">2024-01-11T07:58:00Z</dcterms:modified>
</cp:coreProperties>
</file>